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F585" w14:textId="77777777" w:rsidR="00F64A78" w:rsidRPr="009841C9" w:rsidRDefault="00EB6D5C" w:rsidP="00F64A78">
      <w:pPr>
        <w:autoSpaceDE w:val="0"/>
        <w:autoSpaceDN w:val="0"/>
        <w:adjustRightInd w:val="0"/>
        <w:spacing w:after="0" w:line="240" w:lineRule="auto"/>
        <w:jc w:val="center"/>
        <w:rPr>
          <w:rFonts w:ascii="Times New Roman" w:hAnsi="Times New Roman" w:cs="Times New Roman"/>
          <w:color w:val="000000"/>
          <w:sz w:val="24"/>
          <w:szCs w:val="24"/>
        </w:rPr>
      </w:pPr>
      <w:r>
        <w:rPr>
          <w:rFonts w:ascii="Arial" w:hAnsi="Arial" w:cs="Arial"/>
          <w:b/>
          <w:noProof/>
          <w:lang w:eastAsia="it-IT"/>
        </w:rPr>
        <w:drawing>
          <wp:inline distT="0" distB="0" distL="0" distR="0" wp14:anchorId="2E29725D" wp14:editId="071514E8">
            <wp:extent cx="3255698" cy="1095375"/>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9786" cy="1096750"/>
                    </a:xfrm>
                    <a:prstGeom prst="rect">
                      <a:avLst/>
                    </a:prstGeom>
                    <a:noFill/>
                    <a:ln>
                      <a:noFill/>
                    </a:ln>
                  </pic:spPr>
                </pic:pic>
              </a:graphicData>
            </a:graphic>
          </wp:inline>
        </w:drawing>
      </w:r>
    </w:p>
    <w:p w14:paraId="4EDBCF73" w14:textId="77777777" w:rsidR="00F64A78" w:rsidRPr="009841C9" w:rsidRDefault="00F64A78" w:rsidP="00F64A78">
      <w:pPr>
        <w:autoSpaceDE w:val="0"/>
        <w:autoSpaceDN w:val="0"/>
        <w:adjustRightInd w:val="0"/>
        <w:spacing w:after="0" w:line="240" w:lineRule="auto"/>
        <w:jc w:val="center"/>
        <w:rPr>
          <w:rFonts w:ascii="Times New Roman" w:hAnsi="Times New Roman" w:cs="Times New Roman"/>
          <w:color w:val="000000"/>
          <w:sz w:val="24"/>
          <w:szCs w:val="24"/>
        </w:rPr>
      </w:pPr>
    </w:p>
    <w:p w14:paraId="61B24A57" w14:textId="77777777" w:rsidR="00F64A78" w:rsidRPr="009841C9" w:rsidRDefault="00F64A78" w:rsidP="00F64A78">
      <w:pPr>
        <w:spacing w:line="240" w:lineRule="auto"/>
        <w:jc w:val="both"/>
        <w:rPr>
          <w:rFonts w:ascii="Arial" w:hAnsi="Arial" w:cs="Arial"/>
          <w:b/>
        </w:rPr>
      </w:pPr>
      <w:r w:rsidRPr="009841C9">
        <w:rPr>
          <w:rFonts w:ascii="Arial" w:hAnsi="Arial" w:cs="Arial"/>
        </w:rPr>
        <w:t xml:space="preserve">Oggetto: </w:t>
      </w:r>
      <w:r w:rsidR="00647102" w:rsidRPr="00647102">
        <w:rPr>
          <w:rFonts w:ascii="Arial" w:hAnsi="Arial" w:cs="Arial"/>
          <w:b/>
        </w:rPr>
        <w:t>Delegati Rettore prof. Porro</w:t>
      </w:r>
    </w:p>
    <w:p w14:paraId="0FDAC419" w14:textId="77777777" w:rsidR="00F64A78" w:rsidRPr="009841C9" w:rsidRDefault="00F64A78" w:rsidP="00F64A78">
      <w:pPr>
        <w:spacing w:line="240" w:lineRule="auto"/>
        <w:jc w:val="center"/>
        <w:rPr>
          <w:rFonts w:ascii="Arial" w:hAnsi="Arial" w:cs="Arial"/>
        </w:rPr>
      </w:pPr>
      <w:r w:rsidRPr="009841C9">
        <w:rPr>
          <w:rFonts w:ascii="Arial" w:hAnsi="Arial" w:cs="Arial"/>
        </w:rPr>
        <w:t xml:space="preserve">      </w:t>
      </w:r>
      <w:r w:rsidRPr="009841C9">
        <w:rPr>
          <w:rFonts w:ascii="Arial" w:hAnsi="Arial" w:cs="Arial"/>
        </w:rPr>
        <w:tab/>
      </w:r>
      <w:r w:rsidRPr="009841C9">
        <w:rPr>
          <w:rFonts w:ascii="Arial" w:hAnsi="Arial" w:cs="Arial"/>
        </w:rPr>
        <w:tab/>
      </w:r>
      <w:r w:rsidRPr="009841C9">
        <w:rPr>
          <w:rFonts w:ascii="Arial" w:hAnsi="Arial" w:cs="Arial"/>
        </w:rPr>
        <w:tab/>
      </w:r>
      <w:r w:rsidRPr="009841C9">
        <w:rPr>
          <w:rFonts w:ascii="Arial" w:hAnsi="Arial" w:cs="Arial"/>
        </w:rPr>
        <w:tab/>
      </w:r>
      <w:r w:rsidRPr="009841C9">
        <w:rPr>
          <w:rFonts w:ascii="Arial" w:hAnsi="Arial" w:cs="Arial"/>
        </w:rPr>
        <w:tab/>
      </w:r>
      <w:r w:rsidRPr="009841C9">
        <w:rPr>
          <w:rFonts w:ascii="Arial" w:hAnsi="Arial" w:cs="Arial"/>
        </w:rPr>
        <w:tab/>
      </w:r>
      <w:r w:rsidRPr="009841C9">
        <w:rPr>
          <w:rFonts w:ascii="Arial" w:hAnsi="Arial" w:cs="Arial"/>
        </w:rPr>
        <w:tab/>
      </w:r>
      <w:r w:rsidRPr="009841C9">
        <w:rPr>
          <w:rFonts w:ascii="Arial" w:hAnsi="Arial" w:cs="Arial"/>
        </w:rPr>
        <w:tab/>
      </w:r>
      <w:r w:rsidRPr="009841C9">
        <w:rPr>
          <w:rFonts w:ascii="Arial" w:hAnsi="Arial" w:cs="Arial"/>
        </w:rPr>
        <w:tab/>
        <w:t>Alle redazioni in indirizzo</w:t>
      </w:r>
    </w:p>
    <w:p w14:paraId="56A1BA6A" w14:textId="77777777" w:rsidR="00F64A78" w:rsidRPr="009841C9" w:rsidRDefault="00F64A78" w:rsidP="00F64A78">
      <w:pPr>
        <w:spacing w:line="240" w:lineRule="auto"/>
        <w:jc w:val="center"/>
        <w:rPr>
          <w:rFonts w:ascii="Arial" w:hAnsi="Arial" w:cs="Arial"/>
          <w:b/>
          <w:sz w:val="56"/>
          <w:szCs w:val="56"/>
        </w:rPr>
      </w:pPr>
      <w:r w:rsidRPr="009841C9">
        <w:rPr>
          <w:rFonts w:ascii="Arial" w:hAnsi="Arial" w:cs="Arial"/>
          <w:b/>
          <w:sz w:val="56"/>
          <w:szCs w:val="56"/>
        </w:rPr>
        <w:t>COMUNICATO STAMPA</w:t>
      </w:r>
    </w:p>
    <w:p w14:paraId="15794B5A" w14:textId="77777777" w:rsidR="00C37E53" w:rsidRDefault="0022511C" w:rsidP="00647102">
      <w:pPr>
        <w:spacing w:after="0" w:line="240" w:lineRule="auto"/>
        <w:contextualSpacing/>
        <w:jc w:val="both"/>
        <w:rPr>
          <w:rFonts w:ascii="Arial" w:hAnsi="Arial" w:cs="Arial"/>
          <w:b/>
          <w:color w:val="222222"/>
          <w:shd w:val="clear" w:color="auto" w:fill="FFFFFF"/>
        </w:rPr>
      </w:pPr>
      <w:r>
        <w:rPr>
          <w:rFonts w:ascii="Arial" w:hAnsi="Arial" w:cs="Arial"/>
          <w:b/>
          <w:color w:val="222222"/>
          <w:shd w:val="clear" w:color="auto" w:fill="FFFFFF"/>
        </w:rPr>
        <w:t>I delegati del Rettore di Unimore prof. Carlo Adolfo Porro per il triennio 2019-2022.</w:t>
      </w:r>
    </w:p>
    <w:p w14:paraId="694C832D" w14:textId="77777777" w:rsidR="0022511C" w:rsidRDefault="0022511C" w:rsidP="00647102">
      <w:pPr>
        <w:spacing w:after="0" w:line="240" w:lineRule="auto"/>
        <w:contextualSpacing/>
        <w:jc w:val="both"/>
        <w:rPr>
          <w:rFonts w:ascii="Arial" w:hAnsi="Arial" w:cs="Arial"/>
          <w:b/>
          <w:color w:val="222222"/>
          <w:shd w:val="clear" w:color="auto" w:fill="FFFFFF"/>
        </w:rPr>
      </w:pPr>
    </w:p>
    <w:p w14:paraId="37513A21" w14:textId="77777777" w:rsidR="005800B5" w:rsidRDefault="002D63CB" w:rsidP="002D63CB">
      <w:pPr>
        <w:spacing w:after="0" w:line="240" w:lineRule="auto"/>
        <w:contextualSpacing/>
        <w:jc w:val="both"/>
        <w:rPr>
          <w:rFonts w:ascii="Arial" w:hAnsi="Arial" w:cs="Arial"/>
          <w:bCs/>
          <w:color w:val="222222"/>
          <w:shd w:val="clear" w:color="auto" w:fill="FFFFFF"/>
        </w:rPr>
      </w:pPr>
      <w:r w:rsidRPr="002D63CB">
        <w:rPr>
          <w:rFonts w:ascii="Arial" w:hAnsi="Arial" w:cs="Arial"/>
          <w:b/>
          <w:bCs/>
          <w:color w:val="222222"/>
          <w:shd w:val="clear" w:color="auto" w:fill="FFFFFF"/>
        </w:rPr>
        <w:t>Tindara Addabbo</w:t>
      </w:r>
    </w:p>
    <w:p w14:paraId="422FC33A" w14:textId="498768CB" w:rsidR="002D63CB" w:rsidRPr="002D63CB" w:rsidRDefault="005800B5" w:rsidP="002D63CB">
      <w:pPr>
        <w:spacing w:after="0" w:line="240" w:lineRule="auto"/>
        <w:contextualSpacing/>
        <w:jc w:val="both"/>
        <w:rPr>
          <w:rFonts w:ascii="Arial" w:hAnsi="Arial" w:cs="Arial"/>
          <w:bCs/>
          <w:color w:val="222222"/>
          <w:shd w:val="clear" w:color="auto" w:fill="FFFFFF"/>
          <w:lang w:val="en-US"/>
        </w:rPr>
      </w:pPr>
      <w:r>
        <w:rPr>
          <w:rFonts w:ascii="Arial" w:hAnsi="Arial" w:cs="Arial"/>
          <w:bCs/>
          <w:color w:val="222222"/>
          <w:shd w:val="clear" w:color="auto" w:fill="FFFFFF"/>
        </w:rPr>
        <w:t xml:space="preserve">è </w:t>
      </w:r>
      <w:r w:rsidR="005C0641">
        <w:rPr>
          <w:rFonts w:ascii="Arial" w:hAnsi="Arial" w:cs="Arial"/>
          <w:bCs/>
          <w:color w:val="222222"/>
          <w:shd w:val="clear" w:color="auto" w:fill="FFFFFF"/>
        </w:rPr>
        <w:t>P</w:t>
      </w:r>
      <w:r w:rsidR="002D63CB" w:rsidRPr="002D63CB">
        <w:rPr>
          <w:rFonts w:ascii="Arial" w:hAnsi="Arial" w:cs="Arial"/>
          <w:color w:val="222222"/>
          <w:shd w:val="clear" w:color="auto" w:fill="FFFFFF"/>
        </w:rPr>
        <w:t>rofessore</w:t>
      </w:r>
      <w:r w:rsidR="005C0641">
        <w:rPr>
          <w:rFonts w:ascii="Arial" w:hAnsi="Arial" w:cs="Arial"/>
          <w:color w:val="222222"/>
          <w:shd w:val="clear" w:color="auto" w:fill="FFFFFF"/>
        </w:rPr>
        <w:t xml:space="preserve">ssa </w:t>
      </w:r>
      <w:r w:rsidR="00A83CBA">
        <w:rPr>
          <w:rFonts w:ascii="Arial" w:hAnsi="Arial" w:cs="Arial"/>
          <w:color w:val="222222"/>
          <w:shd w:val="clear" w:color="auto" w:fill="FFFFFF"/>
        </w:rPr>
        <w:t>a</w:t>
      </w:r>
      <w:r w:rsidR="005C0641">
        <w:rPr>
          <w:rFonts w:ascii="Arial" w:hAnsi="Arial" w:cs="Arial"/>
          <w:color w:val="222222"/>
          <w:shd w:val="clear" w:color="auto" w:fill="FFFFFF"/>
        </w:rPr>
        <w:t>ssociata</w:t>
      </w:r>
      <w:r w:rsidR="00301EF6">
        <w:rPr>
          <w:rFonts w:ascii="Arial" w:hAnsi="Arial" w:cs="Arial"/>
          <w:color w:val="222222"/>
          <w:shd w:val="clear" w:color="auto" w:fill="FFFFFF"/>
        </w:rPr>
        <w:t xml:space="preserve"> </w:t>
      </w:r>
      <w:r w:rsidR="00E63255">
        <w:rPr>
          <w:rFonts w:ascii="Arial" w:hAnsi="Arial" w:cs="Arial"/>
          <w:color w:val="222222"/>
          <w:shd w:val="clear" w:color="auto" w:fill="FFFFFF"/>
        </w:rPr>
        <w:t>presso il</w:t>
      </w:r>
      <w:r w:rsidR="00301EF6">
        <w:rPr>
          <w:rFonts w:ascii="Arial" w:hAnsi="Arial" w:cs="Arial"/>
          <w:color w:val="222222"/>
          <w:shd w:val="clear" w:color="auto" w:fill="FFFFFF"/>
        </w:rPr>
        <w:t xml:space="preserve"> </w:t>
      </w:r>
      <w:r w:rsidR="002D63CB" w:rsidRPr="002D63CB">
        <w:rPr>
          <w:rFonts w:ascii="Arial" w:hAnsi="Arial" w:cs="Arial"/>
          <w:color w:val="222222"/>
          <w:shd w:val="clear" w:color="auto" w:fill="FFFFFF"/>
        </w:rPr>
        <w:t xml:space="preserve">Dipartimento di Economia </w:t>
      </w:r>
      <w:r w:rsidR="00E63255">
        <w:rPr>
          <w:rFonts w:ascii="Arial" w:hAnsi="Arial" w:cs="Arial"/>
          <w:color w:val="222222"/>
          <w:shd w:val="clear" w:color="auto" w:fill="FFFFFF"/>
        </w:rPr>
        <w:t>“</w:t>
      </w:r>
      <w:r w:rsidR="002D63CB" w:rsidRPr="002D63CB">
        <w:rPr>
          <w:rFonts w:ascii="Arial" w:hAnsi="Arial" w:cs="Arial"/>
          <w:color w:val="222222"/>
          <w:shd w:val="clear" w:color="auto" w:fill="FFFFFF"/>
        </w:rPr>
        <w:t>Marco Biagi</w:t>
      </w:r>
      <w:r w:rsidR="00E63255">
        <w:rPr>
          <w:rFonts w:ascii="Arial" w:hAnsi="Arial" w:cs="Arial"/>
          <w:color w:val="222222"/>
          <w:shd w:val="clear" w:color="auto" w:fill="FFFFFF"/>
        </w:rPr>
        <w:t>”</w:t>
      </w:r>
      <w:r w:rsidR="002D63CB" w:rsidRPr="002D63CB">
        <w:rPr>
          <w:rFonts w:ascii="Arial" w:hAnsi="Arial" w:cs="Arial"/>
          <w:color w:val="222222"/>
          <w:shd w:val="clear" w:color="auto" w:fill="FFFFFF"/>
        </w:rPr>
        <w:t xml:space="preserve">. Coordina il dottorato in </w:t>
      </w:r>
      <w:r w:rsidR="00206DDE">
        <w:rPr>
          <w:rFonts w:ascii="Arial" w:hAnsi="Arial" w:cs="Arial"/>
          <w:color w:val="222222"/>
          <w:shd w:val="clear" w:color="auto" w:fill="FFFFFF"/>
        </w:rPr>
        <w:t xml:space="preserve">Lavoro, Sviluppo e Innovazione. </w:t>
      </w:r>
      <w:r w:rsidR="00E63255">
        <w:rPr>
          <w:rFonts w:ascii="Arial" w:hAnsi="Arial" w:cs="Arial"/>
          <w:color w:val="222222"/>
          <w:shd w:val="clear" w:color="auto" w:fill="FFFFFF"/>
        </w:rPr>
        <w:t xml:space="preserve">È </w:t>
      </w:r>
      <w:r w:rsidR="002D63CB" w:rsidRPr="002D63CB">
        <w:rPr>
          <w:rFonts w:ascii="Arial" w:hAnsi="Arial" w:cs="Arial"/>
          <w:color w:val="222222"/>
          <w:shd w:val="clear" w:color="auto" w:fill="FFFFFF"/>
        </w:rPr>
        <w:t xml:space="preserve">componente del </w:t>
      </w:r>
      <w:r w:rsidR="00E63255">
        <w:rPr>
          <w:rFonts w:ascii="Arial" w:hAnsi="Arial" w:cs="Arial"/>
          <w:color w:val="222222"/>
          <w:shd w:val="clear" w:color="auto" w:fill="FFFFFF"/>
        </w:rPr>
        <w:t>C</w:t>
      </w:r>
      <w:r w:rsidR="002D63CB" w:rsidRPr="002D63CB">
        <w:rPr>
          <w:rFonts w:ascii="Arial" w:hAnsi="Arial" w:cs="Arial"/>
          <w:color w:val="222222"/>
          <w:shd w:val="clear" w:color="auto" w:fill="FFFFFF"/>
        </w:rPr>
        <w:t xml:space="preserve">omitato scientifico della Fondazione Marco Biagi, del Centro Analisi delle Politiche Pubbliche, Center for </w:t>
      </w:r>
      <w:proofErr w:type="spellStart"/>
      <w:r w:rsidR="002D63CB" w:rsidRPr="002D63CB">
        <w:rPr>
          <w:rFonts w:ascii="Arial" w:hAnsi="Arial" w:cs="Arial"/>
          <w:color w:val="222222"/>
          <w:shd w:val="clear" w:color="auto" w:fill="FFFFFF"/>
        </w:rPr>
        <w:t>Economic</w:t>
      </w:r>
      <w:proofErr w:type="spellEnd"/>
      <w:r w:rsidR="002D63CB" w:rsidRPr="002D63CB">
        <w:rPr>
          <w:rFonts w:ascii="Arial" w:hAnsi="Arial" w:cs="Arial"/>
          <w:color w:val="222222"/>
          <w:shd w:val="clear" w:color="auto" w:fill="FFFFFF"/>
        </w:rPr>
        <w:t xml:space="preserve"> </w:t>
      </w:r>
      <w:proofErr w:type="spellStart"/>
      <w:r w:rsidR="002D63CB" w:rsidRPr="002D63CB">
        <w:rPr>
          <w:rFonts w:ascii="Arial" w:hAnsi="Arial" w:cs="Arial"/>
          <w:color w:val="222222"/>
          <w:shd w:val="clear" w:color="auto" w:fill="FFFFFF"/>
        </w:rPr>
        <w:t>Research</w:t>
      </w:r>
      <w:proofErr w:type="spellEnd"/>
      <w:r w:rsidR="002D63CB" w:rsidRPr="002D63CB">
        <w:rPr>
          <w:rFonts w:ascii="Arial" w:hAnsi="Arial" w:cs="Arial"/>
          <w:color w:val="222222"/>
          <w:shd w:val="clear" w:color="auto" w:fill="FFFFFF"/>
        </w:rPr>
        <w:t xml:space="preserve">, Centro di Ricerca Interuniversitario "Ezio Tarantelli” e Centro di Ricerca Interdipartimentale su Discriminazioni e </w:t>
      </w:r>
      <w:r w:rsidR="00E63255">
        <w:rPr>
          <w:rFonts w:ascii="Arial" w:hAnsi="Arial" w:cs="Arial"/>
          <w:color w:val="222222"/>
          <w:shd w:val="clear" w:color="auto" w:fill="FFFFFF"/>
        </w:rPr>
        <w:t>v</w:t>
      </w:r>
      <w:r w:rsidR="002D63CB" w:rsidRPr="002D63CB">
        <w:rPr>
          <w:rFonts w:ascii="Arial" w:hAnsi="Arial" w:cs="Arial"/>
          <w:color w:val="222222"/>
          <w:shd w:val="clear" w:color="auto" w:fill="FFFFFF"/>
        </w:rPr>
        <w:t xml:space="preserve">ulnerabilità.  Coordinatrice del progetto </w:t>
      </w:r>
      <w:proofErr w:type="spellStart"/>
      <w:r w:rsidR="002D63CB" w:rsidRPr="002D63CB">
        <w:rPr>
          <w:rFonts w:ascii="Arial" w:hAnsi="Arial" w:cs="Arial"/>
          <w:color w:val="222222"/>
          <w:shd w:val="clear" w:color="auto" w:fill="FFFFFF"/>
        </w:rPr>
        <w:t>Leading</w:t>
      </w:r>
      <w:proofErr w:type="spellEnd"/>
      <w:r w:rsidR="002D63CB" w:rsidRPr="002D63CB">
        <w:rPr>
          <w:rFonts w:ascii="Arial" w:hAnsi="Arial" w:cs="Arial"/>
          <w:color w:val="222222"/>
          <w:shd w:val="clear" w:color="auto" w:fill="FFFFFF"/>
        </w:rPr>
        <w:t xml:space="preserve"> </w:t>
      </w:r>
      <w:proofErr w:type="spellStart"/>
      <w:r w:rsidR="002D63CB" w:rsidRPr="002D63CB">
        <w:rPr>
          <w:rFonts w:ascii="Arial" w:hAnsi="Arial" w:cs="Arial"/>
          <w:color w:val="222222"/>
          <w:shd w:val="clear" w:color="auto" w:fill="FFFFFF"/>
        </w:rPr>
        <w:t>Towards</w:t>
      </w:r>
      <w:proofErr w:type="spellEnd"/>
      <w:r w:rsidR="002D63CB" w:rsidRPr="002D63CB">
        <w:rPr>
          <w:rFonts w:ascii="Arial" w:hAnsi="Arial" w:cs="Arial"/>
          <w:color w:val="222222"/>
          <w:shd w:val="clear" w:color="auto" w:fill="FFFFFF"/>
        </w:rPr>
        <w:t xml:space="preserve"> </w:t>
      </w:r>
      <w:proofErr w:type="spellStart"/>
      <w:r w:rsidR="002D63CB" w:rsidRPr="002D63CB">
        <w:rPr>
          <w:rFonts w:ascii="Arial" w:hAnsi="Arial" w:cs="Arial"/>
          <w:color w:val="222222"/>
          <w:shd w:val="clear" w:color="auto" w:fill="FFFFFF"/>
        </w:rPr>
        <w:t>Sustainable</w:t>
      </w:r>
      <w:proofErr w:type="spellEnd"/>
      <w:r w:rsidR="002D63CB" w:rsidRPr="002D63CB">
        <w:rPr>
          <w:rFonts w:ascii="Arial" w:hAnsi="Arial" w:cs="Arial"/>
          <w:color w:val="222222"/>
          <w:shd w:val="clear" w:color="auto" w:fill="FFFFFF"/>
        </w:rPr>
        <w:t xml:space="preserve"> Gender </w:t>
      </w:r>
      <w:proofErr w:type="spellStart"/>
      <w:r w:rsidR="002D63CB" w:rsidRPr="002D63CB">
        <w:rPr>
          <w:rFonts w:ascii="Arial" w:hAnsi="Arial" w:cs="Arial"/>
          <w:color w:val="222222"/>
          <w:shd w:val="clear" w:color="auto" w:fill="FFFFFF"/>
        </w:rPr>
        <w:t>Equality</w:t>
      </w:r>
      <w:proofErr w:type="spellEnd"/>
      <w:r w:rsidR="002D63CB" w:rsidRPr="002D63CB">
        <w:rPr>
          <w:rFonts w:ascii="Arial" w:hAnsi="Arial" w:cs="Arial"/>
          <w:color w:val="222222"/>
          <w:shd w:val="clear" w:color="auto" w:fill="FFFFFF"/>
        </w:rPr>
        <w:t xml:space="preserve"> Plans in </w:t>
      </w:r>
      <w:proofErr w:type="spellStart"/>
      <w:r w:rsidR="00E63255">
        <w:rPr>
          <w:rFonts w:ascii="Arial" w:hAnsi="Arial" w:cs="Arial"/>
          <w:color w:val="222222"/>
          <w:shd w:val="clear" w:color="auto" w:fill="FFFFFF"/>
        </w:rPr>
        <w:t>R</w:t>
      </w:r>
      <w:r w:rsidR="002D63CB" w:rsidRPr="002D63CB">
        <w:rPr>
          <w:rFonts w:ascii="Arial" w:hAnsi="Arial" w:cs="Arial"/>
          <w:color w:val="222222"/>
          <w:shd w:val="clear" w:color="auto" w:fill="FFFFFF"/>
        </w:rPr>
        <w:t>esearch</w:t>
      </w:r>
      <w:proofErr w:type="spellEnd"/>
      <w:r w:rsidR="002D63CB" w:rsidRPr="002D63CB">
        <w:rPr>
          <w:rFonts w:ascii="Arial" w:hAnsi="Arial" w:cs="Arial"/>
          <w:color w:val="222222"/>
          <w:shd w:val="clear" w:color="auto" w:fill="FFFFFF"/>
        </w:rPr>
        <w:t xml:space="preserve"> </w:t>
      </w:r>
      <w:r w:rsidR="00E63255">
        <w:rPr>
          <w:rFonts w:ascii="Arial" w:hAnsi="Arial" w:cs="Arial"/>
          <w:color w:val="222222"/>
          <w:shd w:val="clear" w:color="auto" w:fill="FFFFFF"/>
        </w:rPr>
        <w:t>I</w:t>
      </w:r>
      <w:r w:rsidR="002D63CB" w:rsidRPr="002D63CB">
        <w:rPr>
          <w:rFonts w:ascii="Arial" w:hAnsi="Arial" w:cs="Arial"/>
          <w:color w:val="222222"/>
          <w:shd w:val="clear" w:color="auto" w:fill="FFFFFF"/>
        </w:rPr>
        <w:t xml:space="preserve">nstitutions – </w:t>
      </w:r>
      <w:proofErr w:type="spellStart"/>
      <w:r w:rsidR="002D63CB" w:rsidRPr="002D63CB">
        <w:rPr>
          <w:rFonts w:ascii="Arial" w:hAnsi="Arial" w:cs="Arial"/>
          <w:color w:val="222222"/>
          <w:shd w:val="clear" w:color="auto" w:fill="FFFFFF"/>
        </w:rPr>
        <w:t>LeTSGEPs</w:t>
      </w:r>
      <w:proofErr w:type="spellEnd"/>
      <w:r w:rsidR="002D63CB" w:rsidRPr="002D63CB">
        <w:rPr>
          <w:rFonts w:ascii="Arial" w:hAnsi="Arial" w:cs="Arial"/>
          <w:color w:val="222222"/>
          <w:shd w:val="clear" w:color="auto" w:fill="FFFFFF"/>
        </w:rPr>
        <w:t xml:space="preserve"> coordinato da Unimore ammesso al finanziamento dalla Commissione Europea nell’ambito del programma Horizon 2020. Componente della Human Capability and Development Association e dello </w:t>
      </w:r>
      <w:proofErr w:type="spellStart"/>
      <w:r w:rsidR="002D63CB" w:rsidRPr="002D63CB">
        <w:rPr>
          <w:rFonts w:ascii="Arial" w:hAnsi="Arial" w:cs="Arial"/>
          <w:color w:val="222222"/>
          <w:shd w:val="clear" w:color="auto" w:fill="FFFFFF"/>
        </w:rPr>
        <w:t>European</w:t>
      </w:r>
      <w:proofErr w:type="spellEnd"/>
      <w:r w:rsidR="002D63CB" w:rsidRPr="002D63CB">
        <w:rPr>
          <w:rFonts w:ascii="Arial" w:hAnsi="Arial" w:cs="Arial"/>
          <w:color w:val="222222"/>
          <w:shd w:val="clear" w:color="auto" w:fill="FFFFFF"/>
        </w:rPr>
        <w:t xml:space="preserve"> Gender Budgeting Network</w:t>
      </w:r>
      <w:r w:rsidR="00E63255">
        <w:rPr>
          <w:rFonts w:ascii="Arial" w:hAnsi="Arial" w:cs="Arial"/>
          <w:color w:val="222222"/>
          <w:shd w:val="clear" w:color="auto" w:fill="FFFFFF"/>
        </w:rPr>
        <w:t>,</w:t>
      </w:r>
      <w:r w:rsidR="002D63CB" w:rsidRPr="002D63CB">
        <w:rPr>
          <w:rFonts w:ascii="Arial" w:hAnsi="Arial" w:cs="Arial"/>
          <w:color w:val="222222"/>
          <w:shd w:val="clear" w:color="auto" w:fill="FFFFFF"/>
        </w:rPr>
        <w:t xml:space="preserve"> svolge attività di ricerca sull’impatto di genere delle politiche pubbliche e sociali, la misurazione del ben-essere, la discriminazione occupazionale e salariale, l’istruzione e la qualità del lavoro. Ha collaborato con L. </w:t>
      </w:r>
      <w:proofErr w:type="spellStart"/>
      <w:r w:rsidR="002D63CB" w:rsidRPr="002D63CB">
        <w:rPr>
          <w:rFonts w:ascii="Arial" w:hAnsi="Arial" w:cs="Arial"/>
          <w:color w:val="222222"/>
          <w:shd w:val="clear" w:color="auto" w:fill="FFFFFF"/>
        </w:rPr>
        <w:t>Pulejo</w:t>
      </w:r>
      <w:proofErr w:type="spellEnd"/>
      <w:r w:rsidR="002D63CB" w:rsidRPr="002D63CB">
        <w:rPr>
          <w:rFonts w:ascii="Arial" w:hAnsi="Arial" w:cs="Arial"/>
          <w:color w:val="222222"/>
          <w:shd w:val="clear" w:color="auto" w:fill="FFFFFF"/>
        </w:rPr>
        <w:t>, P.</w:t>
      </w:r>
      <w:r w:rsidR="00E63255">
        <w:rPr>
          <w:rFonts w:ascii="Arial" w:hAnsi="Arial" w:cs="Arial"/>
          <w:color w:val="222222"/>
          <w:shd w:val="clear" w:color="auto" w:fill="FFFFFF"/>
        </w:rPr>
        <w:t xml:space="preserve"> </w:t>
      </w:r>
      <w:proofErr w:type="spellStart"/>
      <w:r w:rsidR="002D63CB" w:rsidRPr="002D63CB">
        <w:rPr>
          <w:rFonts w:ascii="Arial" w:hAnsi="Arial" w:cs="Arial"/>
          <w:color w:val="222222"/>
          <w:shd w:val="clear" w:color="auto" w:fill="FFFFFF"/>
        </w:rPr>
        <w:t>Tomasin</w:t>
      </w:r>
      <w:proofErr w:type="spellEnd"/>
      <w:r w:rsidR="002D63CB" w:rsidRPr="002D63CB">
        <w:rPr>
          <w:rFonts w:ascii="Arial" w:hAnsi="Arial" w:cs="Arial"/>
          <w:color w:val="222222"/>
          <w:shd w:val="clear" w:color="auto" w:fill="FFFFFF"/>
        </w:rPr>
        <w:t>, P.</w:t>
      </w:r>
      <w:r w:rsidR="00E63255">
        <w:rPr>
          <w:rFonts w:ascii="Arial" w:hAnsi="Arial" w:cs="Arial"/>
          <w:color w:val="222222"/>
          <w:shd w:val="clear" w:color="auto" w:fill="FFFFFF"/>
        </w:rPr>
        <w:t xml:space="preserve"> </w:t>
      </w:r>
      <w:proofErr w:type="spellStart"/>
      <w:r w:rsidR="002D63CB" w:rsidRPr="002D63CB">
        <w:rPr>
          <w:rFonts w:ascii="Arial" w:hAnsi="Arial" w:cs="Arial"/>
          <w:color w:val="222222"/>
          <w:shd w:val="clear" w:color="auto" w:fill="FFFFFF"/>
        </w:rPr>
        <w:t>Tomio</w:t>
      </w:r>
      <w:proofErr w:type="spellEnd"/>
      <w:r w:rsidR="002D63CB" w:rsidRPr="002D63CB">
        <w:rPr>
          <w:rFonts w:ascii="Arial" w:hAnsi="Arial" w:cs="Arial"/>
          <w:color w:val="222222"/>
          <w:shd w:val="clear" w:color="auto" w:fill="FFFFFF"/>
        </w:rPr>
        <w:t xml:space="preserve"> alla stesura delle </w:t>
      </w:r>
      <w:r w:rsidR="00E63255">
        <w:rPr>
          <w:rFonts w:ascii="Arial" w:hAnsi="Arial" w:cs="Arial"/>
          <w:color w:val="222222"/>
          <w:shd w:val="clear" w:color="auto" w:fill="FFFFFF"/>
        </w:rPr>
        <w:t>“</w:t>
      </w:r>
      <w:r w:rsidR="002D63CB" w:rsidRPr="002D63CB">
        <w:rPr>
          <w:rFonts w:ascii="Arial" w:hAnsi="Arial" w:cs="Arial"/>
          <w:color w:val="222222"/>
          <w:shd w:val="clear" w:color="auto" w:fill="FFFFFF"/>
        </w:rPr>
        <w:t>Linee guida per il bilancio di genere delle Università</w:t>
      </w:r>
      <w:r w:rsidR="00E63255">
        <w:rPr>
          <w:rFonts w:ascii="Arial" w:hAnsi="Arial" w:cs="Arial"/>
          <w:color w:val="222222"/>
          <w:shd w:val="clear" w:color="auto" w:fill="FFFFFF"/>
        </w:rPr>
        <w:t>”</w:t>
      </w:r>
      <w:r w:rsidR="002D63CB" w:rsidRPr="002D63CB">
        <w:rPr>
          <w:rFonts w:ascii="Arial" w:hAnsi="Arial" w:cs="Arial"/>
          <w:color w:val="222222"/>
          <w:shd w:val="clear" w:color="auto" w:fill="FFFFFF"/>
        </w:rPr>
        <w:t xml:space="preserve"> della Conferenza Nazionale degli Organismi di Parità delle Università Italiane. </w:t>
      </w:r>
    </w:p>
    <w:p w14:paraId="3D616D99" w14:textId="77777777" w:rsidR="002D63CB" w:rsidRDefault="002D63CB" w:rsidP="00647102">
      <w:pPr>
        <w:spacing w:after="0" w:line="240" w:lineRule="auto"/>
        <w:contextualSpacing/>
        <w:jc w:val="both"/>
        <w:rPr>
          <w:rFonts w:ascii="Arial" w:hAnsi="Arial" w:cs="Arial"/>
          <w:b/>
          <w:color w:val="222222"/>
          <w:shd w:val="clear" w:color="auto" w:fill="FFFFFF"/>
        </w:rPr>
      </w:pPr>
    </w:p>
    <w:p w14:paraId="5DB66524" w14:textId="77777777" w:rsidR="005800B5" w:rsidRDefault="00C37E53" w:rsidP="00647102">
      <w:pPr>
        <w:spacing w:after="0" w:line="240" w:lineRule="auto"/>
        <w:contextualSpacing/>
        <w:jc w:val="both"/>
        <w:rPr>
          <w:rFonts w:ascii="Arial" w:hAnsi="Arial" w:cs="Arial"/>
          <w:color w:val="222222"/>
          <w:shd w:val="clear" w:color="auto" w:fill="FFFFFF"/>
        </w:rPr>
      </w:pPr>
      <w:proofErr w:type="spellStart"/>
      <w:r w:rsidRPr="00C37E53">
        <w:rPr>
          <w:rFonts w:ascii="Arial" w:hAnsi="Arial" w:cs="Arial"/>
          <w:b/>
          <w:color w:val="222222"/>
          <w:shd w:val="clear" w:color="auto" w:fill="FFFFFF"/>
        </w:rPr>
        <w:t>Marko</w:t>
      </w:r>
      <w:proofErr w:type="spellEnd"/>
      <w:r w:rsidRPr="00C37E53">
        <w:rPr>
          <w:rFonts w:ascii="Arial" w:hAnsi="Arial" w:cs="Arial"/>
          <w:b/>
          <w:color w:val="222222"/>
          <w:shd w:val="clear" w:color="auto" w:fill="FFFFFF"/>
        </w:rPr>
        <w:t xml:space="preserve"> </w:t>
      </w:r>
      <w:proofErr w:type="spellStart"/>
      <w:r w:rsidRPr="00C37E53">
        <w:rPr>
          <w:rFonts w:ascii="Arial" w:hAnsi="Arial" w:cs="Arial"/>
          <w:b/>
          <w:color w:val="222222"/>
          <w:shd w:val="clear" w:color="auto" w:fill="FFFFFF"/>
        </w:rPr>
        <w:t>Bertogna</w:t>
      </w:r>
      <w:proofErr w:type="spellEnd"/>
      <w:r>
        <w:rPr>
          <w:rFonts w:ascii="Arial" w:hAnsi="Arial" w:cs="Arial"/>
          <w:color w:val="222222"/>
          <w:shd w:val="clear" w:color="auto" w:fill="FFFFFF"/>
        </w:rPr>
        <w:t xml:space="preserve"> </w:t>
      </w:r>
    </w:p>
    <w:p w14:paraId="3952F8C2" w14:textId="60EA4F50" w:rsidR="00C37E53" w:rsidRDefault="005800B5" w:rsidP="00647102">
      <w:pPr>
        <w:spacing w:after="0"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 xml:space="preserve">è </w:t>
      </w:r>
      <w:r w:rsidR="005C0641">
        <w:rPr>
          <w:rFonts w:ascii="Arial" w:hAnsi="Arial" w:cs="Arial"/>
          <w:color w:val="222222"/>
          <w:shd w:val="clear" w:color="auto" w:fill="FFFFFF"/>
        </w:rPr>
        <w:t>P</w:t>
      </w:r>
      <w:r w:rsidR="00C37E53">
        <w:rPr>
          <w:rFonts w:ascii="Arial" w:hAnsi="Arial" w:cs="Arial"/>
          <w:color w:val="222222"/>
          <w:shd w:val="clear" w:color="auto" w:fill="FFFFFF"/>
        </w:rPr>
        <w:t xml:space="preserve">rofessore </w:t>
      </w:r>
      <w:r w:rsidR="00BD2ADE">
        <w:rPr>
          <w:rFonts w:ascii="Arial" w:hAnsi="Arial" w:cs="Arial"/>
          <w:color w:val="222222"/>
          <w:shd w:val="clear" w:color="auto" w:fill="FFFFFF"/>
        </w:rPr>
        <w:t>o</w:t>
      </w:r>
      <w:r w:rsidR="00C37E53">
        <w:rPr>
          <w:rFonts w:ascii="Arial" w:hAnsi="Arial" w:cs="Arial"/>
          <w:color w:val="222222"/>
          <w:shd w:val="clear" w:color="auto" w:fill="FFFFFF"/>
        </w:rPr>
        <w:t>rdinario</w:t>
      </w:r>
      <w:r w:rsidR="00301EF6">
        <w:rPr>
          <w:rFonts w:ascii="Arial" w:hAnsi="Arial" w:cs="Arial"/>
          <w:color w:val="222222"/>
          <w:shd w:val="clear" w:color="auto" w:fill="FFFFFF"/>
        </w:rPr>
        <w:t xml:space="preserve"> </w:t>
      </w:r>
      <w:r w:rsidR="00E63255">
        <w:rPr>
          <w:rFonts w:ascii="Arial" w:hAnsi="Arial" w:cs="Arial"/>
          <w:color w:val="222222"/>
          <w:shd w:val="clear" w:color="auto" w:fill="FFFFFF"/>
        </w:rPr>
        <w:t>presso il</w:t>
      </w:r>
      <w:r w:rsidR="00301EF6">
        <w:rPr>
          <w:rFonts w:ascii="Arial" w:hAnsi="Arial" w:cs="Arial"/>
          <w:color w:val="222222"/>
          <w:shd w:val="clear" w:color="auto" w:fill="FFFFFF"/>
        </w:rPr>
        <w:t xml:space="preserve"> Dipartimento</w:t>
      </w:r>
      <w:r w:rsidR="0001214F">
        <w:rPr>
          <w:rFonts w:ascii="Arial" w:hAnsi="Arial" w:cs="Arial"/>
          <w:color w:val="222222"/>
          <w:shd w:val="clear" w:color="auto" w:fill="FFFFFF"/>
        </w:rPr>
        <w:t xml:space="preserve"> di Ingegneria “Enzo Ferrari” e</w:t>
      </w:r>
      <w:r w:rsidR="00C37E53">
        <w:rPr>
          <w:rFonts w:ascii="Arial" w:hAnsi="Arial" w:cs="Arial"/>
          <w:color w:val="222222"/>
          <w:shd w:val="clear" w:color="auto" w:fill="FFFFFF"/>
        </w:rPr>
        <w:t xml:space="preserve"> dirige il </w:t>
      </w:r>
      <w:r w:rsidR="00E63255">
        <w:rPr>
          <w:rFonts w:ascii="Arial" w:hAnsi="Arial" w:cs="Arial"/>
          <w:color w:val="222222"/>
          <w:shd w:val="clear" w:color="auto" w:fill="FFFFFF"/>
        </w:rPr>
        <w:t>La</w:t>
      </w:r>
      <w:r w:rsidR="00C37E53">
        <w:rPr>
          <w:rFonts w:ascii="Arial" w:hAnsi="Arial" w:cs="Arial"/>
          <w:color w:val="222222"/>
          <w:shd w:val="clear" w:color="auto" w:fill="FFFFFF"/>
        </w:rPr>
        <w:t>boratorio High-Performance Real-Time (</w:t>
      </w:r>
      <w:proofErr w:type="spellStart"/>
      <w:r w:rsidR="00C37E53">
        <w:rPr>
          <w:rFonts w:ascii="Arial" w:hAnsi="Arial" w:cs="Arial"/>
          <w:color w:val="222222"/>
          <w:shd w:val="clear" w:color="auto" w:fill="FFFFFF"/>
        </w:rPr>
        <w:t>HiPeRT</w:t>
      </w:r>
      <w:proofErr w:type="spellEnd"/>
      <w:r w:rsidR="00C37E53">
        <w:rPr>
          <w:rFonts w:ascii="Arial" w:hAnsi="Arial" w:cs="Arial"/>
          <w:color w:val="222222"/>
          <w:shd w:val="clear" w:color="auto" w:fill="FFFFFF"/>
        </w:rPr>
        <w:t>). I suoi principali interessi di ricerca riguardano i sistemi Real-Time ad alte prestazioni</w:t>
      </w:r>
      <w:r w:rsidR="00E63255">
        <w:rPr>
          <w:rFonts w:ascii="Arial" w:hAnsi="Arial" w:cs="Arial"/>
          <w:color w:val="222222"/>
          <w:shd w:val="clear" w:color="auto" w:fill="FFFFFF"/>
        </w:rPr>
        <w:t xml:space="preserve"> e i</w:t>
      </w:r>
      <w:r w:rsidR="00C37E53">
        <w:rPr>
          <w:rFonts w:ascii="Arial" w:hAnsi="Arial" w:cs="Arial"/>
          <w:color w:val="222222"/>
          <w:shd w:val="clear" w:color="auto" w:fill="FFFFFF"/>
        </w:rPr>
        <w:t xml:space="preserve"> sistemi embedded </w:t>
      </w:r>
      <w:proofErr w:type="spellStart"/>
      <w:r w:rsidR="00C37E53">
        <w:rPr>
          <w:rFonts w:ascii="Arial" w:hAnsi="Arial" w:cs="Arial"/>
          <w:color w:val="222222"/>
          <w:shd w:val="clear" w:color="auto" w:fill="FFFFFF"/>
        </w:rPr>
        <w:t>many</w:t>
      </w:r>
      <w:proofErr w:type="spellEnd"/>
      <w:r w:rsidR="00C37E53">
        <w:rPr>
          <w:rFonts w:ascii="Arial" w:hAnsi="Arial" w:cs="Arial"/>
          <w:color w:val="222222"/>
          <w:shd w:val="clear" w:color="auto" w:fill="FFFFFF"/>
        </w:rPr>
        <w:t>-core, in particolare per applicazioni di guida autonoma e automazione industriale.</w:t>
      </w:r>
      <w:r w:rsidR="00301EF6">
        <w:rPr>
          <w:rFonts w:ascii="Arial" w:hAnsi="Arial" w:cs="Arial"/>
          <w:color w:val="222222"/>
          <w:shd w:val="clear" w:color="auto" w:fill="FFFFFF"/>
        </w:rPr>
        <w:t xml:space="preserve"> </w:t>
      </w:r>
      <w:r w:rsidR="00C37E53">
        <w:rPr>
          <w:rFonts w:ascii="Arial" w:hAnsi="Arial" w:cs="Arial"/>
          <w:color w:val="222222"/>
          <w:shd w:val="clear" w:color="auto" w:fill="FFFFFF"/>
        </w:rPr>
        <w:t>È autore di oltre 100 articoli nel campo della programmazione multiprocessore e dei sistemi in tempo reale.</w:t>
      </w:r>
      <w:r w:rsidR="00301EF6">
        <w:rPr>
          <w:rFonts w:ascii="Arial" w:hAnsi="Arial" w:cs="Arial"/>
          <w:color w:val="222222"/>
          <w:shd w:val="clear" w:color="auto" w:fill="FFFFFF"/>
        </w:rPr>
        <w:t xml:space="preserve"> </w:t>
      </w:r>
      <w:r w:rsidR="00C37E53">
        <w:rPr>
          <w:rFonts w:ascii="Arial" w:hAnsi="Arial" w:cs="Arial"/>
          <w:color w:val="222222"/>
          <w:shd w:val="clear" w:color="auto" w:fill="FFFFFF"/>
        </w:rPr>
        <w:t xml:space="preserve">Ha ricevuto il Best Paper Award 2009 per IEEE </w:t>
      </w:r>
      <w:proofErr w:type="spellStart"/>
      <w:r w:rsidR="00C37E53">
        <w:rPr>
          <w:rFonts w:ascii="Arial" w:hAnsi="Arial" w:cs="Arial"/>
          <w:color w:val="222222"/>
          <w:shd w:val="clear" w:color="auto" w:fill="FFFFFF"/>
        </w:rPr>
        <w:t>Transactions</w:t>
      </w:r>
      <w:proofErr w:type="spellEnd"/>
      <w:r w:rsidR="00C37E53">
        <w:rPr>
          <w:rFonts w:ascii="Arial" w:hAnsi="Arial" w:cs="Arial"/>
          <w:color w:val="222222"/>
          <w:shd w:val="clear" w:color="auto" w:fill="FFFFFF"/>
        </w:rPr>
        <w:t xml:space="preserve"> on Industrial </w:t>
      </w:r>
      <w:proofErr w:type="spellStart"/>
      <w:r w:rsidR="00C37E53">
        <w:rPr>
          <w:rFonts w:ascii="Arial" w:hAnsi="Arial" w:cs="Arial"/>
          <w:color w:val="222222"/>
          <w:shd w:val="clear" w:color="auto" w:fill="FFFFFF"/>
        </w:rPr>
        <w:t>Informatics</w:t>
      </w:r>
      <w:proofErr w:type="spellEnd"/>
      <w:r w:rsidR="00C37E53">
        <w:rPr>
          <w:rFonts w:ascii="Arial" w:hAnsi="Arial" w:cs="Arial"/>
          <w:color w:val="222222"/>
          <w:shd w:val="clear" w:color="auto" w:fill="FFFFFF"/>
        </w:rPr>
        <w:t xml:space="preserve"> e altri 8 Best Paper Awards in conferenze internazionali di primo livello. È coordinatore principale del progetto HERCULES di Horizon 2020 e capofila di diversi altri progetti finanziati dell'UE: CLASS, PRYSTINE, SECREDAS, I-MECH, </w:t>
      </w:r>
      <w:r w:rsidR="00301EF6">
        <w:rPr>
          <w:rFonts w:ascii="Arial" w:hAnsi="Arial" w:cs="Arial"/>
          <w:color w:val="222222"/>
          <w:shd w:val="clear" w:color="auto" w:fill="FFFFFF"/>
        </w:rPr>
        <w:t>ENABLE-S3, TETRACOM, OPEN-NEXT</w:t>
      </w:r>
      <w:r w:rsidR="00E63255">
        <w:rPr>
          <w:rFonts w:ascii="Arial" w:hAnsi="Arial" w:cs="Arial"/>
          <w:color w:val="222222"/>
          <w:shd w:val="clear" w:color="auto" w:fill="FFFFFF"/>
        </w:rPr>
        <w:t xml:space="preserve">. </w:t>
      </w:r>
      <w:r w:rsidR="00C37E53">
        <w:rPr>
          <w:rFonts w:ascii="Arial" w:hAnsi="Arial" w:cs="Arial"/>
          <w:color w:val="222222"/>
          <w:shd w:val="clear" w:color="auto" w:fill="FFFFFF"/>
        </w:rPr>
        <w:t xml:space="preserve">Dal 2013 ha ottenuto oltre 4 </w:t>
      </w:r>
      <w:proofErr w:type="spellStart"/>
      <w:r w:rsidR="00C37E53">
        <w:rPr>
          <w:rFonts w:ascii="Arial" w:hAnsi="Arial" w:cs="Arial"/>
          <w:color w:val="222222"/>
          <w:shd w:val="clear" w:color="auto" w:fill="FFFFFF"/>
        </w:rPr>
        <w:t>MEuro</w:t>
      </w:r>
      <w:proofErr w:type="spellEnd"/>
      <w:r w:rsidR="00C37E53">
        <w:rPr>
          <w:rFonts w:ascii="Arial" w:hAnsi="Arial" w:cs="Arial"/>
          <w:color w:val="222222"/>
          <w:shd w:val="clear" w:color="auto" w:fill="FFFFFF"/>
        </w:rPr>
        <w:t xml:space="preserve"> in finanziamenti per il suo gruppo di ricerca. </w:t>
      </w:r>
    </w:p>
    <w:p w14:paraId="3F1E0CC8" w14:textId="77777777" w:rsidR="005C0641" w:rsidRDefault="005C0641" w:rsidP="00647102">
      <w:pPr>
        <w:spacing w:after="0" w:line="240" w:lineRule="auto"/>
        <w:contextualSpacing/>
        <w:jc w:val="both"/>
        <w:rPr>
          <w:rFonts w:ascii="Arial" w:hAnsi="Arial" w:cs="Arial"/>
          <w:color w:val="222222"/>
          <w:u w:val="single"/>
          <w:shd w:val="clear" w:color="auto" w:fill="FFFFFF"/>
        </w:rPr>
      </w:pPr>
    </w:p>
    <w:p w14:paraId="7EDD3A7B" w14:textId="77777777" w:rsidR="00A83CBA" w:rsidRPr="00A83CBA" w:rsidRDefault="00A83CBA" w:rsidP="00A83CBA">
      <w:pPr>
        <w:spacing w:after="0" w:line="240" w:lineRule="auto"/>
        <w:contextualSpacing/>
        <w:jc w:val="both"/>
        <w:rPr>
          <w:rFonts w:ascii="Arial" w:hAnsi="Arial" w:cs="Arial"/>
          <w:b/>
          <w:color w:val="222222"/>
          <w:shd w:val="clear" w:color="auto" w:fill="FFFFFF"/>
        </w:rPr>
      </w:pPr>
      <w:r w:rsidRPr="00A83CBA">
        <w:rPr>
          <w:rFonts w:ascii="Arial" w:hAnsi="Arial" w:cs="Arial"/>
          <w:b/>
          <w:color w:val="222222"/>
          <w:shd w:val="clear" w:color="auto" w:fill="FFFFFF"/>
        </w:rPr>
        <w:t xml:space="preserve">Sonia Bergamaschi </w:t>
      </w:r>
    </w:p>
    <w:p w14:paraId="08197B1F" w14:textId="7B24B02B" w:rsidR="00A83CBA" w:rsidRDefault="00A83CBA" w:rsidP="00A83CBA">
      <w:pPr>
        <w:spacing w:after="0" w:line="240" w:lineRule="auto"/>
        <w:contextualSpacing/>
        <w:jc w:val="both"/>
        <w:rPr>
          <w:rFonts w:ascii="Arial" w:eastAsia="Times New Roman" w:hAnsi="Arial" w:cs="Arial"/>
          <w:color w:val="222222"/>
          <w:lang w:eastAsia="it-IT"/>
        </w:rPr>
      </w:pPr>
      <w:r w:rsidRPr="00A83CBA">
        <w:rPr>
          <w:rFonts w:ascii="Arial" w:eastAsia="Times New Roman" w:hAnsi="Arial" w:cs="Arial"/>
          <w:color w:val="222222"/>
          <w:lang w:eastAsia="it-IT"/>
        </w:rPr>
        <w:t xml:space="preserve">è Professoressa </w:t>
      </w:r>
      <w:r w:rsidRPr="00A83CBA">
        <w:rPr>
          <w:rFonts w:ascii="Arial" w:hAnsi="Arial" w:cs="Arial"/>
          <w:color w:val="222222"/>
          <w:shd w:val="clear" w:color="auto" w:fill="FFFFFF"/>
        </w:rPr>
        <w:t>ordinaria</w:t>
      </w:r>
      <w:r w:rsidRPr="00A83CBA">
        <w:rPr>
          <w:rFonts w:ascii="Arial" w:eastAsia="Times New Roman" w:hAnsi="Arial" w:cs="Arial"/>
          <w:color w:val="222222"/>
          <w:lang w:eastAsia="it-IT"/>
        </w:rPr>
        <w:t xml:space="preserve"> di Sistemi di elaborazione delle informazioni presso il Dipartimento di Ingegneria "Enzo Ferrari” e guida il gruppo di ricerca sui database. La sua attività di ricerca è stata dedicata al design e sviluppo di Sistemi di gestione di Database Intelligenti di grandi dimensioni, coniugando tecniche di Intelligenza Artificiale (IA) con tecnologia database. Dal 1999, il tema di ricerca prioritario è stato l</w:t>
      </w:r>
      <w:r w:rsidR="00E63255">
        <w:rPr>
          <w:rFonts w:ascii="Arial" w:eastAsia="Times New Roman" w:hAnsi="Arial" w:cs="Arial"/>
          <w:color w:val="222222"/>
          <w:lang w:eastAsia="it-IT"/>
        </w:rPr>
        <w:t>’I</w:t>
      </w:r>
      <w:r w:rsidRPr="00A83CBA">
        <w:rPr>
          <w:rFonts w:ascii="Arial" w:eastAsia="Times New Roman" w:hAnsi="Arial" w:cs="Arial"/>
          <w:color w:val="222222"/>
          <w:lang w:eastAsia="it-IT"/>
        </w:rPr>
        <w:t>ntegrazione Intelligente di sorgenti dati eterogenee e distribuite</w:t>
      </w:r>
      <w:r w:rsidR="00E63255">
        <w:rPr>
          <w:rFonts w:ascii="Arial" w:eastAsia="Times New Roman" w:hAnsi="Arial" w:cs="Arial"/>
          <w:color w:val="222222"/>
          <w:lang w:eastAsia="it-IT"/>
        </w:rPr>
        <w:t>: in questo contesto è</w:t>
      </w:r>
      <w:r w:rsidRPr="00A83CBA">
        <w:rPr>
          <w:rFonts w:ascii="Arial" w:eastAsia="Times New Roman" w:hAnsi="Arial" w:cs="Arial"/>
          <w:color w:val="222222"/>
          <w:lang w:eastAsia="it-IT"/>
        </w:rPr>
        <w:t xml:space="preserve"> stato sviluppato un sistema, MOMIS, che fornisce uno schema integrato di più sorgenti di dati strutturati e </w:t>
      </w:r>
      <w:proofErr w:type="spellStart"/>
      <w:r w:rsidRPr="00A83CBA">
        <w:rPr>
          <w:rFonts w:ascii="Arial" w:eastAsia="Times New Roman" w:hAnsi="Arial" w:cs="Arial"/>
          <w:color w:val="222222"/>
          <w:lang w:eastAsia="it-IT"/>
        </w:rPr>
        <w:t>semistrutturati</w:t>
      </w:r>
      <w:proofErr w:type="spellEnd"/>
      <w:r w:rsidRPr="00A83CBA">
        <w:rPr>
          <w:rFonts w:ascii="Arial" w:eastAsia="Times New Roman" w:hAnsi="Arial" w:cs="Arial"/>
          <w:color w:val="222222"/>
          <w:lang w:eastAsia="it-IT"/>
        </w:rPr>
        <w:t>. Nel 2009 ha fondato la spin-off accademica Unimore "</w:t>
      </w:r>
      <w:proofErr w:type="spellStart"/>
      <w:r w:rsidRPr="00A83CBA">
        <w:rPr>
          <w:rFonts w:ascii="Arial" w:eastAsia="Times New Roman" w:hAnsi="Arial" w:cs="Arial"/>
          <w:color w:val="222222"/>
          <w:lang w:eastAsia="it-IT"/>
        </w:rPr>
        <w:t>DataRiver</w:t>
      </w:r>
      <w:proofErr w:type="spellEnd"/>
      <w:r w:rsidRPr="00A83CBA">
        <w:rPr>
          <w:rFonts w:ascii="Arial" w:eastAsia="Times New Roman" w:hAnsi="Arial" w:cs="Arial"/>
          <w:color w:val="222222"/>
          <w:lang w:eastAsia="it-IT"/>
        </w:rPr>
        <w:t xml:space="preserve">" per la distribuzione di una versione open source del sistema MOMIS. Dal 2010 l'attività di ricerca è stata estesa all'area del Semantic Web e dal 2014 ai temi emergenti dei Big Data e Big Data Analytics. </w:t>
      </w:r>
      <w:r w:rsidR="00E63255">
        <w:rPr>
          <w:rFonts w:ascii="Arial" w:eastAsia="Times New Roman" w:hAnsi="Arial" w:cs="Arial"/>
          <w:color w:val="222222"/>
          <w:lang w:eastAsia="it-IT"/>
        </w:rPr>
        <w:t>È</w:t>
      </w:r>
      <w:r w:rsidRPr="00A83CBA">
        <w:rPr>
          <w:rFonts w:ascii="Arial" w:eastAsia="Times New Roman" w:hAnsi="Arial" w:cs="Arial"/>
          <w:color w:val="222222"/>
          <w:lang w:eastAsia="it-IT"/>
        </w:rPr>
        <w:t xml:space="preserve"> stata coor</w:t>
      </w:r>
      <w:r w:rsidR="00E63255">
        <w:rPr>
          <w:rFonts w:ascii="Arial" w:eastAsia="Times New Roman" w:hAnsi="Arial" w:cs="Arial"/>
          <w:color w:val="222222"/>
          <w:lang w:eastAsia="it-IT"/>
        </w:rPr>
        <w:t>dinatrice</w:t>
      </w:r>
      <w:r w:rsidRPr="00A83CBA">
        <w:rPr>
          <w:rFonts w:ascii="Arial" w:eastAsia="Times New Roman" w:hAnsi="Arial" w:cs="Arial"/>
          <w:color w:val="222222"/>
          <w:lang w:eastAsia="it-IT"/>
        </w:rPr>
        <w:t xml:space="preserve"> e partecipante di numerosi progetti europei di ICT: SEWASIE, </w:t>
      </w:r>
      <w:proofErr w:type="gramStart"/>
      <w:r w:rsidRPr="00A83CBA">
        <w:rPr>
          <w:rFonts w:ascii="Arial" w:eastAsia="Times New Roman" w:hAnsi="Arial" w:cs="Arial"/>
          <w:color w:val="222222"/>
          <w:lang w:eastAsia="it-IT"/>
        </w:rPr>
        <w:t>WINK,STASIS</w:t>
      </w:r>
      <w:proofErr w:type="gramEnd"/>
      <w:r w:rsidRPr="00A83CBA">
        <w:rPr>
          <w:rFonts w:ascii="Arial" w:eastAsia="Times New Roman" w:hAnsi="Arial" w:cs="Arial"/>
          <w:color w:val="222222"/>
          <w:lang w:eastAsia="it-IT"/>
        </w:rPr>
        <w:t xml:space="preserve">, FACIT-SME. </w:t>
      </w:r>
      <w:r w:rsidR="00E63255">
        <w:rPr>
          <w:rFonts w:ascii="Arial" w:eastAsia="Times New Roman" w:hAnsi="Arial" w:cs="Arial"/>
          <w:color w:val="222222"/>
          <w:lang w:eastAsia="it-IT"/>
        </w:rPr>
        <w:t>Già</w:t>
      </w:r>
      <w:r w:rsidRPr="00A83CBA">
        <w:rPr>
          <w:rFonts w:ascii="Arial" w:eastAsia="Times New Roman" w:hAnsi="Arial" w:cs="Arial"/>
          <w:color w:val="222222"/>
          <w:lang w:eastAsia="it-IT"/>
        </w:rPr>
        <w:t xml:space="preserve"> coordinatrice del progetto di ricerca nazionale FIRB "NeP4B"</w:t>
      </w:r>
      <w:r w:rsidR="00E63255">
        <w:rPr>
          <w:rFonts w:ascii="Arial" w:eastAsia="Times New Roman" w:hAnsi="Arial" w:cs="Arial"/>
          <w:color w:val="222222"/>
          <w:lang w:eastAsia="it-IT"/>
        </w:rPr>
        <w:t>, è</w:t>
      </w:r>
      <w:r w:rsidRPr="00A83CBA">
        <w:rPr>
          <w:rFonts w:ascii="Arial" w:eastAsia="Times New Roman" w:hAnsi="Arial" w:cs="Arial"/>
          <w:color w:val="222222"/>
          <w:lang w:eastAsia="it-IT"/>
        </w:rPr>
        <w:t xml:space="preserve"> responsabile di un accordo di ricerca triennale su Big Data Management &amp; Analysis con il </w:t>
      </w:r>
      <w:r w:rsidRPr="00A83CBA">
        <w:rPr>
          <w:rFonts w:ascii="Arial" w:eastAsia="Times New Roman" w:hAnsi="Arial" w:cs="Arial"/>
          <w:color w:val="222222"/>
          <w:lang w:eastAsia="it-IT"/>
        </w:rPr>
        <w:lastRenderedPageBreak/>
        <w:t xml:space="preserve">CINECA. Ha pubblicato più di duecento articoli su riviste e conferenze internazionali. </w:t>
      </w:r>
      <w:proofErr w:type="gramStart"/>
      <w:r w:rsidRPr="00A83CBA">
        <w:rPr>
          <w:rFonts w:ascii="Arial" w:eastAsia="Times New Roman" w:hAnsi="Arial" w:cs="Arial"/>
          <w:color w:val="222222"/>
          <w:lang w:eastAsia="it-IT"/>
        </w:rPr>
        <w:t>E'</w:t>
      </w:r>
      <w:proofErr w:type="gramEnd"/>
      <w:r w:rsidRPr="00A83CBA">
        <w:rPr>
          <w:rFonts w:ascii="Arial" w:eastAsia="Times New Roman" w:hAnsi="Arial" w:cs="Arial"/>
          <w:color w:val="222222"/>
          <w:lang w:eastAsia="it-IT"/>
        </w:rPr>
        <w:t xml:space="preserve"> membro senior di IEEE e ACM </w:t>
      </w:r>
      <w:proofErr w:type="spellStart"/>
      <w:r w:rsidRPr="00A83CBA">
        <w:rPr>
          <w:rFonts w:ascii="Arial" w:eastAsia="Times New Roman" w:hAnsi="Arial" w:cs="Arial"/>
          <w:color w:val="222222"/>
          <w:lang w:eastAsia="it-IT"/>
        </w:rPr>
        <w:t>distinguished</w:t>
      </w:r>
      <w:proofErr w:type="spellEnd"/>
      <w:r w:rsidRPr="00A83CBA">
        <w:rPr>
          <w:rFonts w:ascii="Arial" w:eastAsia="Times New Roman" w:hAnsi="Arial" w:cs="Arial"/>
          <w:color w:val="222222"/>
          <w:lang w:eastAsia="it-IT"/>
        </w:rPr>
        <w:t xml:space="preserve"> </w:t>
      </w:r>
      <w:proofErr w:type="spellStart"/>
      <w:r w:rsidRPr="00A83CBA">
        <w:rPr>
          <w:rFonts w:ascii="Arial" w:eastAsia="Times New Roman" w:hAnsi="Arial" w:cs="Arial"/>
          <w:color w:val="222222"/>
          <w:lang w:eastAsia="it-IT"/>
        </w:rPr>
        <w:t>researcher</w:t>
      </w:r>
      <w:proofErr w:type="spellEnd"/>
      <w:r w:rsidRPr="00A83CBA">
        <w:rPr>
          <w:rFonts w:ascii="Arial" w:eastAsia="Times New Roman" w:hAnsi="Arial" w:cs="Arial"/>
          <w:color w:val="222222"/>
          <w:lang w:eastAsia="it-IT"/>
        </w:rPr>
        <w:t>. Dal 2005 al 2010 è stata Dirett</w:t>
      </w:r>
      <w:r w:rsidR="00E63255">
        <w:rPr>
          <w:rFonts w:ascii="Arial" w:eastAsia="Times New Roman" w:hAnsi="Arial" w:cs="Arial"/>
          <w:color w:val="222222"/>
          <w:lang w:eastAsia="it-IT"/>
        </w:rPr>
        <w:t>rice</w:t>
      </w:r>
      <w:r w:rsidRPr="00A83CBA">
        <w:rPr>
          <w:rFonts w:ascii="Arial" w:eastAsia="Times New Roman" w:hAnsi="Arial" w:cs="Arial"/>
          <w:color w:val="222222"/>
          <w:lang w:eastAsia="it-IT"/>
        </w:rPr>
        <w:t xml:space="preserve"> della scuola di dottorato di ricerca in ICT di Unimore di cui è di nuovo dirett</w:t>
      </w:r>
      <w:r w:rsidR="00E63255">
        <w:rPr>
          <w:rFonts w:ascii="Arial" w:eastAsia="Times New Roman" w:hAnsi="Arial" w:cs="Arial"/>
          <w:color w:val="222222"/>
          <w:lang w:eastAsia="it-IT"/>
        </w:rPr>
        <w:t>rice</w:t>
      </w:r>
      <w:r w:rsidRPr="00A83CBA">
        <w:rPr>
          <w:rFonts w:ascii="Arial" w:eastAsia="Times New Roman" w:hAnsi="Arial" w:cs="Arial"/>
          <w:color w:val="222222"/>
          <w:lang w:eastAsia="it-IT"/>
        </w:rPr>
        <w:t xml:space="preserve"> da maggio 2017. Da novembre 2010 a giugno 2012 è stata </w:t>
      </w:r>
      <w:r w:rsidR="00E63255">
        <w:rPr>
          <w:rFonts w:ascii="Arial" w:eastAsia="Times New Roman" w:hAnsi="Arial" w:cs="Arial"/>
          <w:color w:val="222222"/>
          <w:lang w:eastAsia="it-IT"/>
        </w:rPr>
        <w:t>direttrice</w:t>
      </w:r>
      <w:r w:rsidRPr="00A83CBA">
        <w:rPr>
          <w:rFonts w:ascii="Arial" w:eastAsia="Times New Roman" w:hAnsi="Arial" w:cs="Arial"/>
          <w:color w:val="222222"/>
          <w:lang w:eastAsia="it-IT"/>
        </w:rPr>
        <w:t xml:space="preserve"> del </w:t>
      </w:r>
      <w:r w:rsidR="00E63255">
        <w:rPr>
          <w:rFonts w:ascii="Arial" w:eastAsia="Times New Roman" w:hAnsi="Arial" w:cs="Arial"/>
          <w:color w:val="222222"/>
          <w:lang w:eastAsia="it-IT"/>
        </w:rPr>
        <w:t>D</w:t>
      </w:r>
      <w:r w:rsidRPr="00A83CBA">
        <w:rPr>
          <w:rFonts w:ascii="Arial" w:eastAsia="Times New Roman" w:hAnsi="Arial" w:cs="Arial"/>
          <w:color w:val="222222"/>
          <w:lang w:eastAsia="it-IT"/>
        </w:rPr>
        <w:t>ipartimento di Ingegneria dell'Informazione di Unimore.</w:t>
      </w:r>
    </w:p>
    <w:p w14:paraId="5495003E" w14:textId="77777777" w:rsidR="000A13E0" w:rsidRDefault="000A13E0" w:rsidP="00A83CBA">
      <w:pPr>
        <w:spacing w:after="0" w:line="240" w:lineRule="auto"/>
        <w:contextualSpacing/>
        <w:jc w:val="both"/>
        <w:rPr>
          <w:rFonts w:ascii="Arial" w:eastAsia="Times New Roman" w:hAnsi="Arial" w:cs="Arial"/>
          <w:color w:val="222222"/>
          <w:lang w:eastAsia="it-IT"/>
        </w:rPr>
      </w:pPr>
    </w:p>
    <w:p w14:paraId="73373C43" w14:textId="77777777" w:rsidR="000A13E0" w:rsidRDefault="000A13E0" w:rsidP="000A13E0">
      <w:pPr>
        <w:spacing w:after="0" w:line="240" w:lineRule="auto"/>
        <w:contextualSpacing/>
        <w:jc w:val="both"/>
        <w:rPr>
          <w:rFonts w:ascii="Arial" w:hAnsi="Arial" w:cs="Arial"/>
          <w:b/>
          <w:color w:val="222222"/>
          <w:shd w:val="clear" w:color="auto" w:fill="FFFFFF"/>
        </w:rPr>
      </w:pPr>
      <w:r>
        <w:rPr>
          <w:rFonts w:ascii="Arial" w:hAnsi="Arial" w:cs="Arial"/>
          <w:b/>
          <w:color w:val="222222"/>
          <w:shd w:val="clear" w:color="auto" w:fill="FFFFFF"/>
        </w:rPr>
        <w:t>Giacomo Cabri</w:t>
      </w:r>
    </w:p>
    <w:p w14:paraId="290FCC34" w14:textId="797DDBA5" w:rsidR="000A13E0" w:rsidRDefault="006D6F37" w:rsidP="000A13E0">
      <w:pPr>
        <w:spacing w:after="0"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è</w:t>
      </w:r>
      <w:r w:rsidR="000A13E0">
        <w:rPr>
          <w:rFonts w:ascii="Arial" w:hAnsi="Arial" w:cs="Arial"/>
          <w:color w:val="222222"/>
          <w:shd w:val="clear" w:color="auto" w:fill="FFFFFF"/>
        </w:rPr>
        <w:t xml:space="preserve"> P</w:t>
      </w:r>
      <w:r w:rsidR="000A13E0" w:rsidRPr="00647102">
        <w:rPr>
          <w:rFonts w:ascii="Arial" w:hAnsi="Arial" w:cs="Arial"/>
          <w:color w:val="222222"/>
          <w:shd w:val="clear" w:color="auto" w:fill="FFFFFF"/>
        </w:rPr>
        <w:t xml:space="preserve">rofessore </w:t>
      </w:r>
      <w:r w:rsidR="000A13E0">
        <w:rPr>
          <w:rFonts w:ascii="Arial" w:hAnsi="Arial" w:cs="Arial"/>
          <w:color w:val="222222"/>
          <w:shd w:val="clear" w:color="auto" w:fill="FFFFFF"/>
        </w:rPr>
        <w:t>o</w:t>
      </w:r>
      <w:r w:rsidR="000A13E0" w:rsidRPr="00647102">
        <w:rPr>
          <w:rFonts w:ascii="Arial" w:hAnsi="Arial" w:cs="Arial"/>
          <w:color w:val="222222"/>
          <w:shd w:val="clear" w:color="auto" w:fill="FFFFFF"/>
        </w:rPr>
        <w:t xml:space="preserve">rdinario di Sistemi di elaborazione delle informazioni. Insegna nei corsi di Informatica presso il Dipartimento di Scienze Fisiche, informatiche e Matematiche. La sua attività di ricerca è rivolta ai sistemi software distribuiti e ai sistemi software </w:t>
      </w:r>
      <w:proofErr w:type="spellStart"/>
      <w:r w:rsidR="000A13E0" w:rsidRPr="00647102">
        <w:rPr>
          <w:rFonts w:ascii="Arial" w:hAnsi="Arial" w:cs="Arial"/>
          <w:color w:val="222222"/>
          <w:shd w:val="clear" w:color="auto" w:fill="FFFFFF"/>
        </w:rPr>
        <w:t>ollettivi</w:t>
      </w:r>
      <w:proofErr w:type="spellEnd"/>
      <w:r w:rsidR="000A13E0">
        <w:rPr>
          <w:rFonts w:ascii="Arial" w:hAnsi="Arial" w:cs="Arial"/>
          <w:color w:val="222222"/>
          <w:shd w:val="clear" w:color="auto" w:fill="FFFFFF"/>
        </w:rPr>
        <w:t xml:space="preserve"> </w:t>
      </w:r>
      <w:r w:rsidR="000A13E0" w:rsidRPr="00647102">
        <w:rPr>
          <w:rFonts w:ascii="Arial" w:hAnsi="Arial" w:cs="Arial"/>
          <w:color w:val="222222"/>
          <w:shd w:val="clear" w:color="auto" w:fill="FFFFFF"/>
        </w:rPr>
        <w:t>e adattativi, con ricadute applicative in particolare nell'e-</w:t>
      </w:r>
      <w:proofErr w:type="spellStart"/>
      <w:r w:rsidR="000A13E0" w:rsidRPr="00647102">
        <w:rPr>
          <w:rFonts w:ascii="Arial" w:hAnsi="Arial" w:cs="Arial"/>
          <w:color w:val="222222"/>
          <w:shd w:val="clear" w:color="auto" w:fill="FFFFFF"/>
        </w:rPr>
        <w:t>health</w:t>
      </w:r>
      <w:proofErr w:type="spellEnd"/>
      <w:r w:rsidR="000A13E0" w:rsidRPr="00647102">
        <w:rPr>
          <w:rFonts w:ascii="Arial" w:hAnsi="Arial" w:cs="Arial"/>
          <w:color w:val="222222"/>
          <w:shd w:val="clear" w:color="auto" w:fill="FFFFFF"/>
        </w:rPr>
        <w:t xml:space="preserve"> e nell'Industria 4.0. In questi argomenti è autore di circa 170 pubblicazioni, tra articoli su riviste, capitoli di libro e atti di congressi. </w:t>
      </w:r>
      <w:r w:rsidR="00E63255">
        <w:rPr>
          <w:rFonts w:ascii="Arial" w:hAnsi="Arial" w:cs="Arial"/>
          <w:color w:val="222222"/>
          <w:shd w:val="clear" w:color="auto" w:fill="FFFFFF"/>
        </w:rPr>
        <w:t xml:space="preserve">È </w:t>
      </w:r>
      <w:r w:rsidR="000A13E0" w:rsidRPr="00647102">
        <w:rPr>
          <w:rFonts w:ascii="Arial" w:hAnsi="Arial" w:cs="Arial"/>
          <w:color w:val="222222"/>
          <w:shd w:val="clear" w:color="auto" w:fill="FFFFFF"/>
        </w:rPr>
        <w:t xml:space="preserve">Senior </w:t>
      </w:r>
      <w:proofErr w:type="spellStart"/>
      <w:r w:rsidR="000A13E0" w:rsidRPr="00647102">
        <w:rPr>
          <w:rFonts w:ascii="Arial" w:hAnsi="Arial" w:cs="Arial"/>
          <w:color w:val="222222"/>
          <w:shd w:val="clear" w:color="auto" w:fill="FFFFFF"/>
        </w:rPr>
        <w:t>Member</w:t>
      </w:r>
      <w:proofErr w:type="spellEnd"/>
      <w:r w:rsidR="000A13E0" w:rsidRPr="00647102">
        <w:rPr>
          <w:rFonts w:ascii="Arial" w:hAnsi="Arial" w:cs="Arial"/>
          <w:color w:val="222222"/>
          <w:shd w:val="clear" w:color="auto" w:fill="FFFFFF"/>
        </w:rPr>
        <w:t xml:space="preserve"> dell’Institute of </w:t>
      </w:r>
      <w:proofErr w:type="spellStart"/>
      <w:r w:rsidR="000A13E0" w:rsidRPr="00647102">
        <w:rPr>
          <w:rFonts w:ascii="Arial" w:hAnsi="Arial" w:cs="Arial"/>
          <w:color w:val="222222"/>
          <w:shd w:val="clear" w:color="auto" w:fill="FFFFFF"/>
        </w:rPr>
        <w:t>Electrical</w:t>
      </w:r>
      <w:proofErr w:type="spellEnd"/>
      <w:r w:rsidR="000A13E0" w:rsidRPr="00647102">
        <w:rPr>
          <w:rFonts w:ascii="Arial" w:hAnsi="Arial" w:cs="Arial"/>
          <w:color w:val="222222"/>
          <w:shd w:val="clear" w:color="auto" w:fill="FFFFFF"/>
        </w:rPr>
        <w:t xml:space="preserve"> and Electronic </w:t>
      </w:r>
      <w:proofErr w:type="spellStart"/>
      <w:r w:rsidR="000A13E0" w:rsidRPr="00647102">
        <w:rPr>
          <w:rFonts w:ascii="Arial" w:hAnsi="Arial" w:cs="Arial"/>
          <w:color w:val="222222"/>
          <w:shd w:val="clear" w:color="auto" w:fill="FFFFFF"/>
        </w:rPr>
        <w:t>Engineers</w:t>
      </w:r>
      <w:proofErr w:type="spellEnd"/>
      <w:r w:rsidR="000A13E0" w:rsidRPr="00647102">
        <w:rPr>
          <w:rFonts w:ascii="Arial" w:hAnsi="Arial" w:cs="Arial"/>
          <w:color w:val="222222"/>
          <w:shd w:val="clear" w:color="auto" w:fill="FFFFFF"/>
        </w:rPr>
        <w:t xml:space="preserve"> (IEEE) e membro dell'Association for Computing </w:t>
      </w:r>
      <w:proofErr w:type="spellStart"/>
      <w:r w:rsidR="000A13E0" w:rsidRPr="00647102">
        <w:rPr>
          <w:rFonts w:ascii="Arial" w:hAnsi="Arial" w:cs="Arial"/>
          <w:color w:val="222222"/>
          <w:shd w:val="clear" w:color="auto" w:fill="FFFFFF"/>
        </w:rPr>
        <w:t>Machinery</w:t>
      </w:r>
      <w:proofErr w:type="spellEnd"/>
      <w:r w:rsidR="000A13E0">
        <w:rPr>
          <w:rFonts w:ascii="Arial" w:hAnsi="Arial" w:cs="Arial"/>
          <w:color w:val="222222"/>
          <w:shd w:val="clear" w:color="auto" w:fill="FFFFFF"/>
        </w:rPr>
        <w:t xml:space="preserve"> </w:t>
      </w:r>
      <w:r w:rsidR="000A13E0" w:rsidRPr="00647102">
        <w:rPr>
          <w:rFonts w:ascii="Arial" w:hAnsi="Arial" w:cs="Arial"/>
          <w:color w:val="222222"/>
          <w:shd w:val="clear" w:color="auto" w:fill="FFFFFF"/>
        </w:rPr>
        <w:t xml:space="preserve">(ACM). </w:t>
      </w:r>
      <w:r w:rsidR="00E63255">
        <w:rPr>
          <w:rFonts w:ascii="Arial" w:hAnsi="Arial" w:cs="Arial"/>
          <w:color w:val="222222"/>
          <w:shd w:val="clear" w:color="auto" w:fill="FFFFFF"/>
        </w:rPr>
        <w:t xml:space="preserve">È </w:t>
      </w:r>
      <w:r w:rsidR="000A13E0" w:rsidRPr="00647102">
        <w:rPr>
          <w:rFonts w:ascii="Arial" w:hAnsi="Arial" w:cs="Arial"/>
          <w:color w:val="222222"/>
          <w:shd w:val="clear" w:color="auto" w:fill="FFFFFF"/>
        </w:rPr>
        <w:t xml:space="preserve">presidente del Board of </w:t>
      </w:r>
      <w:proofErr w:type="spellStart"/>
      <w:r w:rsidR="000A13E0" w:rsidRPr="00647102">
        <w:rPr>
          <w:rFonts w:ascii="Arial" w:hAnsi="Arial" w:cs="Arial"/>
          <w:color w:val="222222"/>
          <w:shd w:val="clear" w:color="auto" w:fill="FFFFFF"/>
        </w:rPr>
        <w:t>governors</w:t>
      </w:r>
      <w:proofErr w:type="spellEnd"/>
      <w:r w:rsidR="000A13E0" w:rsidRPr="00647102">
        <w:rPr>
          <w:rFonts w:ascii="Arial" w:hAnsi="Arial" w:cs="Arial"/>
          <w:color w:val="222222"/>
          <w:shd w:val="clear" w:color="auto" w:fill="FFFFFF"/>
        </w:rPr>
        <w:t xml:space="preserve"> del congresso internazionale IEEE WETICE. Ha ricevuto 7 premi per altrettanti articoli risultati i migliori dei congressi in cui sono stati presentati. Prende (e ha preso) parte a diversi progetti di ricerca nazionali e internazionali, tra è stato responsabile locale cui due progetti FP7 e un progetto H2020.  </w:t>
      </w:r>
      <w:r w:rsidR="00E63255">
        <w:rPr>
          <w:rFonts w:ascii="Arial" w:hAnsi="Arial" w:cs="Arial"/>
          <w:color w:val="222222"/>
          <w:shd w:val="clear" w:color="auto" w:fill="FFFFFF"/>
        </w:rPr>
        <w:t>Fa parte</w:t>
      </w:r>
      <w:r w:rsidR="000A13E0" w:rsidRPr="00647102">
        <w:rPr>
          <w:rFonts w:ascii="Arial" w:hAnsi="Arial" w:cs="Arial"/>
          <w:color w:val="222222"/>
          <w:shd w:val="clear" w:color="auto" w:fill="FFFFFF"/>
        </w:rPr>
        <w:t xml:space="preserve"> </w:t>
      </w:r>
      <w:r w:rsidR="00E63255">
        <w:rPr>
          <w:rFonts w:ascii="Arial" w:hAnsi="Arial" w:cs="Arial"/>
          <w:color w:val="222222"/>
          <w:shd w:val="clear" w:color="auto" w:fill="FFFFFF"/>
        </w:rPr>
        <w:t>d</w:t>
      </w:r>
      <w:r w:rsidR="000A13E0" w:rsidRPr="00647102">
        <w:rPr>
          <w:rFonts w:ascii="Arial" w:hAnsi="Arial" w:cs="Arial"/>
          <w:color w:val="222222"/>
          <w:shd w:val="clear" w:color="auto" w:fill="FFFFFF"/>
        </w:rPr>
        <w:t xml:space="preserve">el </w:t>
      </w:r>
      <w:r w:rsidR="00E63255">
        <w:rPr>
          <w:rFonts w:ascii="Arial" w:hAnsi="Arial" w:cs="Arial"/>
          <w:color w:val="222222"/>
          <w:shd w:val="clear" w:color="auto" w:fill="FFFFFF"/>
        </w:rPr>
        <w:t>C</w:t>
      </w:r>
      <w:r w:rsidR="000A13E0" w:rsidRPr="00647102">
        <w:rPr>
          <w:rFonts w:ascii="Arial" w:hAnsi="Arial" w:cs="Arial"/>
          <w:color w:val="222222"/>
          <w:shd w:val="clear" w:color="auto" w:fill="FFFFFF"/>
        </w:rPr>
        <w:t xml:space="preserve">omitato editoriale di alcune riviste internazionali. </w:t>
      </w:r>
      <w:r w:rsidR="00E63255">
        <w:rPr>
          <w:rFonts w:ascii="Arial" w:hAnsi="Arial" w:cs="Arial"/>
          <w:color w:val="222222"/>
          <w:shd w:val="clear" w:color="auto" w:fill="FFFFFF"/>
        </w:rPr>
        <w:t xml:space="preserve">È </w:t>
      </w:r>
      <w:proofErr w:type="gramStart"/>
      <w:r w:rsidR="000A13E0" w:rsidRPr="00647102">
        <w:rPr>
          <w:rFonts w:ascii="Arial" w:hAnsi="Arial" w:cs="Arial"/>
          <w:color w:val="222222"/>
          <w:shd w:val="clear" w:color="auto" w:fill="FFFFFF"/>
        </w:rPr>
        <w:t>vice direttore</w:t>
      </w:r>
      <w:proofErr w:type="gramEnd"/>
      <w:r w:rsidR="000A13E0" w:rsidRPr="00647102">
        <w:rPr>
          <w:rFonts w:ascii="Arial" w:hAnsi="Arial" w:cs="Arial"/>
          <w:color w:val="222222"/>
          <w:shd w:val="clear" w:color="auto" w:fill="FFFFFF"/>
        </w:rPr>
        <w:t xml:space="preserve"> del Dipartimento di Scienze Fisiche, informatiche e</w:t>
      </w:r>
      <w:r w:rsidR="000A13E0">
        <w:rPr>
          <w:rFonts w:ascii="Arial" w:hAnsi="Arial" w:cs="Arial"/>
          <w:color w:val="222222"/>
          <w:shd w:val="clear" w:color="auto" w:fill="FFFFFF"/>
        </w:rPr>
        <w:t xml:space="preserve"> </w:t>
      </w:r>
      <w:r w:rsidR="000A13E0" w:rsidRPr="00647102">
        <w:rPr>
          <w:rFonts w:ascii="Arial" w:hAnsi="Arial" w:cs="Arial"/>
          <w:color w:val="222222"/>
          <w:shd w:val="clear" w:color="auto" w:fill="FFFFFF"/>
        </w:rPr>
        <w:t xml:space="preserve">Matematiche e presidente della Commissione Spazi e Sicurezza dello stesso dipartimento. </w:t>
      </w:r>
    </w:p>
    <w:p w14:paraId="5E19B617" w14:textId="77777777" w:rsidR="005800B5" w:rsidRDefault="005800B5" w:rsidP="00647102">
      <w:pPr>
        <w:spacing w:after="0" w:line="240" w:lineRule="auto"/>
        <w:contextualSpacing/>
        <w:jc w:val="both"/>
        <w:rPr>
          <w:rFonts w:ascii="Arial" w:hAnsi="Arial" w:cs="Arial"/>
          <w:color w:val="222222"/>
          <w:shd w:val="clear" w:color="auto" w:fill="FFFFFF"/>
        </w:rPr>
      </w:pPr>
    </w:p>
    <w:p w14:paraId="1B6B69F9" w14:textId="77777777" w:rsidR="00BE18AC" w:rsidRPr="00BE18AC" w:rsidRDefault="00BE18AC" w:rsidP="00BE18AC">
      <w:pPr>
        <w:pStyle w:val="CorpoA"/>
        <w:rPr>
          <w:b/>
        </w:rPr>
      </w:pPr>
      <w:r w:rsidRPr="00BE18AC">
        <w:rPr>
          <w:b/>
        </w:rPr>
        <w:t>Alessandro Capra</w:t>
      </w:r>
    </w:p>
    <w:p w14:paraId="02CD323A" w14:textId="54136CB5" w:rsidR="00BE18AC" w:rsidRPr="00A83CBA" w:rsidRDefault="005C0641" w:rsidP="00BE18AC">
      <w:pPr>
        <w:pStyle w:val="CorpoA"/>
        <w:jc w:val="both"/>
        <w:rPr>
          <w:rFonts w:ascii="Arial" w:hAnsi="Arial" w:cs="Arial"/>
        </w:rPr>
      </w:pPr>
      <w:r w:rsidRPr="00A83CBA">
        <w:rPr>
          <w:rFonts w:ascii="Arial" w:hAnsi="Arial" w:cs="Arial"/>
        </w:rPr>
        <w:t>è P</w:t>
      </w:r>
      <w:r w:rsidR="00BE18AC" w:rsidRPr="00A83CBA">
        <w:rPr>
          <w:rFonts w:ascii="Arial" w:hAnsi="Arial" w:cs="Arial"/>
        </w:rPr>
        <w:t xml:space="preserve">rofessore </w:t>
      </w:r>
      <w:r w:rsidR="00A83CBA" w:rsidRPr="00A83CBA">
        <w:rPr>
          <w:rFonts w:ascii="Arial" w:hAnsi="Arial" w:cs="Arial"/>
        </w:rPr>
        <w:t>o</w:t>
      </w:r>
      <w:r w:rsidR="00BE18AC" w:rsidRPr="00A83CBA">
        <w:rPr>
          <w:rFonts w:ascii="Arial" w:hAnsi="Arial" w:cs="Arial"/>
        </w:rPr>
        <w:t xml:space="preserve">rdinario di </w:t>
      </w:r>
      <w:proofErr w:type="spellStart"/>
      <w:r w:rsidR="00BE18AC" w:rsidRPr="00A83CBA">
        <w:rPr>
          <w:rFonts w:ascii="Arial" w:hAnsi="Arial" w:cs="Arial"/>
        </w:rPr>
        <w:t>Geomatica</w:t>
      </w:r>
      <w:proofErr w:type="spellEnd"/>
      <w:r w:rsidR="00BE18AC" w:rsidRPr="00A83CBA">
        <w:rPr>
          <w:rFonts w:ascii="Arial" w:hAnsi="Arial" w:cs="Arial"/>
        </w:rPr>
        <w:t xml:space="preserve"> al Dipartimento di Ingegneria “Enzo Ferrari”. Direttore del Dip</w:t>
      </w:r>
      <w:r w:rsidR="00301EF6" w:rsidRPr="00A83CBA">
        <w:rPr>
          <w:rFonts w:ascii="Arial" w:hAnsi="Arial" w:cs="Arial"/>
        </w:rPr>
        <w:t xml:space="preserve">artimento </w:t>
      </w:r>
      <w:r w:rsidR="00BE18AC" w:rsidRPr="00A83CBA">
        <w:rPr>
          <w:rFonts w:ascii="Arial" w:hAnsi="Arial" w:cs="Arial"/>
        </w:rPr>
        <w:t>DIASS del Politecnico di Bari nel 2003-2005. Direttore del Dip</w:t>
      </w:r>
      <w:r w:rsidR="00301EF6" w:rsidRPr="00A83CBA">
        <w:rPr>
          <w:rFonts w:ascii="Arial" w:hAnsi="Arial" w:cs="Arial"/>
        </w:rPr>
        <w:t xml:space="preserve">artimento del </w:t>
      </w:r>
      <w:proofErr w:type="spellStart"/>
      <w:r w:rsidR="00BE18AC" w:rsidRPr="00A83CBA">
        <w:rPr>
          <w:rFonts w:ascii="Arial" w:hAnsi="Arial" w:cs="Arial"/>
        </w:rPr>
        <w:t>DIMeC</w:t>
      </w:r>
      <w:proofErr w:type="spellEnd"/>
      <w:r w:rsidR="00BE18AC" w:rsidRPr="00A83CBA">
        <w:rPr>
          <w:rFonts w:ascii="Arial" w:hAnsi="Arial" w:cs="Arial"/>
        </w:rPr>
        <w:t xml:space="preserve"> di Unimore dal 2010 al 2012. Dal 2012 al 2018 è stato Direttore del Dipartimento DIEF. Autore di 185 pubblicazioni scientifiche e relatore a convegni nazionali ed internazionali. Responsabile di progetti di ricerca finanziati a livello nazionale ed internazionale. Responsabile di </w:t>
      </w:r>
      <w:proofErr w:type="spellStart"/>
      <w:r w:rsidR="00BE18AC" w:rsidRPr="00A83CBA">
        <w:rPr>
          <w:rFonts w:ascii="Arial" w:hAnsi="Arial" w:cs="Arial"/>
        </w:rPr>
        <w:t>attivit</w:t>
      </w:r>
      <w:proofErr w:type="spellEnd"/>
      <w:r w:rsidR="00BE18AC" w:rsidRPr="00A83CBA">
        <w:rPr>
          <w:rFonts w:ascii="Arial" w:hAnsi="Arial" w:cs="Arial"/>
          <w:lang w:val="fr-FR"/>
        </w:rPr>
        <w:t xml:space="preserve">à </w:t>
      </w:r>
      <w:r w:rsidR="00BE18AC" w:rsidRPr="00A83CBA">
        <w:rPr>
          <w:rFonts w:ascii="Arial" w:hAnsi="Arial" w:cs="Arial"/>
        </w:rPr>
        <w:t>di consulenza e ricerca applicata con strutture pubbliche e private.  Coordinatore dell’osservatorio Geodetico italiano del PNRA (Programma Nazionale di Ricerche in Antartide) dal 1998</w:t>
      </w:r>
      <w:r w:rsidR="00E63255">
        <w:rPr>
          <w:rFonts w:ascii="Arial" w:hAnsi="Arial" w:cs="Arial"/>
        </w:rPr>
        <w:t>, è stato</w:t>
      </w:r>
      <w:r w:rsidR="00BE18AC" w:rsidRPr="00A83CBA">
        <w:rPr>
          <w:rFonts w:ascii="Arial" w:hAnsi="Arial" w:cs="Arial"/>
        </w:rPr>
        <w:t xml:space="preserve"> </w:t>
      </w:r>
      <w:proofErr w:type="spellStart"/>
      <w:r w:rsidR="00BE18AC" w:rsidRPr="00A83CBA">
        <w:rPr>
          <w:rFonts w:ascii="Arial" w:hAnsi="Arial" w:cs="Arial"/>
        </w:rPr>
        <w:t>Chief</w:t>
      </w:r>
      <w:proofErr w:type="spellEnd"/>
      <w:r w:rsidR="00BE18AC" w:rsidRPr="00A83CBA">
        <w:rPr>
          <w:rFonts w:ascii="Arial" w:hAnsi="Arial" w:cs="Arial"/>
        </w:rPr>
        <w:t xml:space="preserve"> </w:t>
      </w:r>
      <w:proofErr w:type="spellStart"/>
      <w:r w:rsidR="00BE18AC" w:rsidRPr="00A83CBA">
        <w:rPr>
          <w:rFonts w:ascii="Arial" w:hAnsi="Arial" w:cs="Arial"/>
        </w:rPr>
        <w:t>officer</w:t>
      </w:r>
      <w:proofErr w:type="spellEnd"/>
      <w:r w:rsidR="00BE18AC" w:rsidRPr="00A83CBA">
        <w:rPr>
          <w:rFonts w:ascii="Arial" w:hAnsi="Arial" w:cs="Arial"/>
        </w:rPr>
        <w:t xml:space="preserve"> del </w:t>
      </w:r>
      <w:proofErr w:type="spellStart"/>
      <w:r w:rsidR="00BE18AC" w:rsidRPr="00A83CBA">
        <w:rPr>
          <w:rFonts w:ascii="Arial" w:hAnsi="Arial" w:cs="Arial"/>
        </w:rPr>
        <w:t>Geosciences</w:t>
      </w:r>
      <w:proofErr w:type="spellEnd"/>
      <w:r w:rsidR="00BE18AC" w:rsidRPr="00A83CBA">
        <w:rPr>
          <w:rFonts w:ascii="Arial" w:hAnsi="Arial" w:cs="Arial"/>
        </w:rPr>
        <w:t xml:space="preserve"> Standing Group dello SCAR (Scientific </w:t>
      </w:r>
      <w:proofErr w:type="spellStart"/>
      <w:r w:rsidR="00BE18AC" w:rsidRPr="00A83CBA">
        <w:rPr>
          <w:rFonts w:ascii="Arial" w:hAnsi="Arial" w:cs="Arial"/>
        </w:rPr>
        <w:t>Committeee</w:t>
      </w:r>
      <w:proofErr w:type="spellEnd"/>
      <w:r w:rsidR="00BE18AC" w:rsidRPr="00A83CBA">
        <w:rPr>
          <w:rFonts w:ascii="Arial" w:hAnsi="Arial" w:cs="Arial"/>
        </w:rPr>
        <w:t xml:space="preserve"> on </w:t>
      </w:r>
      <w:proofErr w:type="spellStart"/>
      <w:r w:rsidR="00BE18AC" w:rsidRPr="00A83CBA">
        <w:rPr>
          <w:rFonts w:ascii="Arial" w:hAnsi="Arial" w:cs="Arial"/>
        </w:rPr>
        <w:t>Antarctic</w:t>
      </w:r>
      <w:proofErr w:type="spellEnd"/>
      <w:r w:rsidR="00BE18AC" w:rsidRPr="00A83CBA">
        <w:rPr>
          <w:rFonts w:ascii="Arial" w:hAnsi="Arial" w:cs="Arial"/>
        </w:rPr>
        <w:t xml:space="preserve"> </w:t>
      </w:r>
      <w:proofErr w:type="spellStart"/>
      <w:r w:rsidR="00BE18AC" w:rsidRPr="00A83CBA">
        <w:rPr>
          <w:rFonts w:ascii="Arial" w:hAnsi="Arial" w:cs="Arial"/>
        </w:rPr>
        <w:t>Research</w:t>
      </w:r>
      <w:proofErr w:type="spellEnd"/>
      <w:r w:rsidR="00BE18AC" w:rsidRPr="00A83CBA">
        <w:rPr>
          <w:rFonts w:ascii="Arial" w:hAnsi="Arial" w:cs="Arial"/>
        </w:rPr>
        <w:t>) dal 2004 al 2012. Editor-in-</w:t>
      </w:r>
      <w:proofErr w:type="spellStart"/>
      <w:r w:rsidR="00BE18AC" w:rsidRPr="00A83CBA">
        <w:rPr>
          <w:rFonts w:ascii="Arial" w:hAnsi="Arial" w:cs="Arial"/>
        </w:rPr>
        <w:t>chief</w:t>
      </w:r>
      <w:proofErr w:type="spellEnd"/>
      <w:r w:rsidR="00BE18AC" w:rsidRPr="00A83CBA">
        <w:rPr>
          <w:rFonts w:ascii="Arial" w:hAnsi="Arial" w:cs="Arial"/>
        </w:rPr>
        <w:t xml:space="preserve"> della rivista Applied </w:t>
      </w:r>
      <w:proofErr w:type="spellStart"/>
      <w:r w:rsidR="00BE18AC" w:rsidRPr="00A83CBA">
        <w:rPr>
          <w:rFonts w:ascii="Arial" w:hAnsi="Arial" w:cs="Arial"/>
        </w:rPr>
        <w:t>geomatics</w:t>
      </w:r>
      <w:proofErr w:type="spellEnd"/>
      <w:r w:rsidR="00BE18AC" w:rsidRPr="00A83CBA">
        <w:rPr>
          <w:rFonts w:ascii="Arial" w:hAnsi="Arial" w:cs="Arial"/>
        </w:rPr>
        <w:t xml:space="preserve"> /Springer Editor) dal 2009. </w:t>
      </w:r>
      <w:r w:rsidR="00E63255">
        <w:rPr>
          <w:rFonts w:ascii="Arial" w:hAnsi="Arial" w:cs="Arial"/>
        </w:rPr>
        <w:t xml:space="preserve">Già </w:t>
      </w:r>
      <w:r w:rsidR="00BE18AC" w:rsidRPr="00A83CBA">
        <w:rPr>
          <w:rFonts w:ascii="Arial" w:hAnsi="Arial" w:cs="Arial"/>
        </w:rPr>
        <w:t>Presidente della SIFET (Società Italiana di Fotogrammetria e Topografia) dal 2010 al 201</w:t>
      </w:r>
      <w:r w:rsidR="00E63255">
        <w:rPr>
          <w:rFonts w:ascii="Arial" w:hAnsi="Arial" w:cs="Arial"/>
        </w:rPr>
        <w:t xml:space="preserve">4, dal novembre 2019 è </w:t>
      </w:r>
      <w:r w:rsidR="00BE18AC" w:rsidRPr="00A83CBA">
        <w:rPr>
          <w:rFonts w:ascii="Arial" w:hAnsi="Arial" w:cs="Arial"/>
        </w:rPr>
        <w:t xml:space="preserve">Presidente dell’Associazione Progetto Cina. </w:t>
      </w:r>
    </w:p>
    <w:p w14:paraId="150C9A76" w14:textId="77777777" w:rsidR="00E858E9" w:rsidRDefault="00E858E9" w:rsidP="00647102">
      <w:pPr>
        <w:spacing w:after="0" w:line="240" w:lineRule="auto"/>
        <w:contextualSpacing/>
        <w:jc w:val="both"/>
        <w:rPr>
          <w:rFonts w:ascii="Arial" w:hAnsi="Arial" w:cs="Arial"/>
          <w:color w:val="222222"/>
          <w:shd w:val="clear" w:color="auto" w:fill="FFFFFF"/>
        </w:rPr>
      </w:pPr>
    </w:p>
    <w:p w14:paraId="1F8E6DF9" w14:textId="77777777" w:rsidR="00E41D0E" w:rsidRDefault="00E41D0E" w:rsidP="00E41D0E">
      <w:pPr>
        <w:spacing w:after="0" w:line="240" w:lineRule="auto"/>
        <w:ind w:right="-442"/>
        <w:jc w:val="both"/>
        <w:rPr>
          <w:rFonts w:ascii="Arial" w:eastAsia="Times New Roman" w:hAnsi="Arial" w:cs="Arial"/>
          <w:b/>
          <w:lang w:eastAsia="it-IT"/>
        </w:rPr>
      </w:pPr>
      <w:r w:rsidRPr="00E41D0E">
        <w:rPr>
          <w:rFonts w:ascii="Arial" w:eastAsia="Times New Roman" w:hAnsi="Arial" w:cs="Arial"/>
          <w:b/>
          <w:lang w:eastAsia="it-IT"/>
        </w:rPr>
        <w:t xml:space="preserve">Thomas Casadei </w:t>
      </w:r>
    </w:p>
    <w:p w14:paraId="5A452376" w14:textId="373FF4C3" w:rsidR="00D537A4" w:rsidRDefault="00E41D0E" w:rsidP="00E41D0E">
      <w:pPr>
        <w:spacing w:after="0" w:line="240" w:lineRule="auto"/>
        <w:ind w:right="-442"/>
        <w:jc w:val="both"/>
        <w:rPr>
          <w:rFonts w:ascii="Arial" w:eastAsia="Times New Roman" w:hAnsi="Arial" w:cs="Arial"/>
          <w:lang w:eastAsia="it-IT"/>
        </w:rPr>
      </w:pPr>
      <w:r w:rsidRPr="0010088B">
        <w:rPr>
          <w:rFonts w:ascii="Arial" w:eastAsia="Times New Roman" w:hAnsi="Arial" w:cs="Arial"/>
          <w:lang w:eastAsia="it-IT"/>
        </w:rPr>
        <w:t xml:space="preserve">è </w:t>
      </w:r>
      <w:r w:rsidR="005C0641">
        <w:rPr>
          <w:rFonts w:ascii="Arial" w:eastAsia="Times New Roman" w:hAnsi="Arial" w:cs="Arial"/>
          <w:lang w:eastAsia="it-IT"/>
        </w:rPr>
        <w:t>P</w:t>
      </w:r>
      <w:r w:rsidRPr="0010088B">
        <w:rPr>
          <w:rFonts w:ascii="Arial" w:eastAsia="Times New Roman" w:hAnsi="Arial" w:cs="Arial"/>
          <w:lang w:eastAsia="it-IT"/>
        </w:rPr>
        <w:t xml:space="preserve">rofessore </w:t>
      </w:r>
      <w:r w:rsidR="00A83CBA">
        <w:rPr>
          <w:rFonts w:ascii="Arial" w:eastAsia="Times New Roman" w:hAnsi="Arial" w:cs="Arial"/>
          <w:lang w:eastAsia="it-IT"/>
        </w:rPr>
        <w:t>a</w:t>
      </w:r>
      <w:r w:rsidRPr="0010088B">
        <w:rPr>
          <w:rFonts w:ascii="Arial" w:eastAsia="Times New Roman" w:hAnsi="Arial" w:cs="Arial"/>
          <w:lang w:eastAsia="it-IT"/>
        </w:rPr>
        <w:t>ssociato di Filosofia del Diritto</w:t>
      </w:r>
      <w:r w:rsidR="00D537A4">
        <w:rPr>
          <w:rFonts w:ascii="Arial" w:eastAsia="Times New Roman" w:hAnsi="Arial" w:cs="Arial"/>
          <w:lang w:eastAsia="it-IT"/>
        </w:rPr>
        <w:t xml:space="preserve"> e insegna anche Informatica giuridica e Teoria e prassi dei diritti umani</w:t>
      </w:r>
      <w:r w:rsidRPr="0010088B">
        <w:rPr>
          <w:rFonts w:ascii="Arial" w:eastAsia="Times New Roman" w:hAnsi="Arial" w:cs="Arial"/>
          <w:lang w:eastAsia="it-IT"/>
        </w:rPr>
        <w:t xml:space="preserve">. </w:t>
      </w:r>
      <w:r w:rsidR="00D537A4">
        <w:rPr>
          <w:rFonts w:ascii="Arial" w:eastAsia="Times New Roman" w:hAnsi="Arial" w:cs="Arial"/>
          <w:lang w:eastAsia="it-IT"/>
        </w:rPr>
        <w:t>Ha insegnato nel corso di Mass media e politica dell’Univ. di Bologna, sede di Forlì.</w:t>
      </w:r>
    </w:p>
    <w:p w14:paraId="361DB06A" w14:textId="0E0E6BAA" w:rsidR="00E41D0E" w:rsidRPr="0010088B" w:rsidRDefault="00E41D0E" w:rsidP="00E41D0E">
      <w:pPr>
        <w:spacing w:after="0" w:line="240" w:lineRule="auto"/>
        <w:ind w:right="-442"/>
        <w:jc w:val="both"/>
        <w:rPr>
          <w:rFonts w:ascii="Arial" w:eastAsia="Times New Roman" w:hAnsi="Arial" w:cs="Arial"/>
          <w:lang w:eastAsia="it-IT"/>
        </w:rPr>
      </w:pPr>
      <w:r w:rsidRPr="0010088B">
        <w:rPr>
          <w:rFonts w:ascii="Arial" w:eastAsia="Times New Roman" w:hAnsi="Arial" w:cs="Arial"/>
          <w:lang w:eastAsia="it-IT"/>
        </w:rPr>
        <w:t xml:space="preserve">Già </w:t>
      </w:r>
      <w:proofErr w:type="gramStart"/>
      <w:r w:rsidRPr="0010088B">
        <w:rPr>
          <w:rFonts w:ascii="Arial" w:eastAsia="Times New Roman" w:hAnsi="Arial" w:cs="Arial"/>
          <w:lang w:eastAsia="it-IT"/>
        </w:rPr>
        <w:t>Vice-Direttore</w:t>
      </w:r>
      <w:proofErr w:type="gramEnd"/>
      <w:r w:rsidRPr="0010088B">
        <w:rPr>
          <w:rFonts w:ascii="Arial" w:eastAsia="Times New Roman" w:hAnsi="Arial" w:cs="Arial"/>
          <w:lang w:eastAsia="it-IT"/>
        </w:rPr>
        <w:t xml:space="preserve"> del Dipartimento di Giurisprudenza, nonché Responsabile per l’orientamento e il tutorato</w:t>
      </w:r>
      <w:r w:rsidR="00E63255">
        <w:rPr>
          <w:rFonts w:ascii="Arial" w:eastAsia="Times New Roman" w:hAnsi="Arial" w:cs="Arial"/>
          <w:lang w:eastAsia="it-IT"/>
        </w:rPr>
        <w:t>, è t</w:t>
      </w:r>
      <w:r w:rsidRPr="0010088B">
        <w:rPr>
          <w:rFonts w:ascii="Arial" w:eastAsia="Times New Roman" w:hAnsi="Arial" w:cs="Arial"/>
          <w:lang w:eastAsia="it-IT"/>
        </w:rPr>
        <w:t>ra i fondatori del CRID ‒ Centro di Ricerca Interdipartimentale su Discriminazioni e vulnerabilità</w:t>
      </w:r>
      <w:r w:rsidR="00E63255">
        <w:rPr>
          <w:rFonts w:ascii="Arial" w:eastAsia="Times New Roman" w:hAnsi="Arial" w:cs="Arial"/>
          <w:lang w:eastAsia="it-IT"/>
        </w:rPr>
        <w:t xml:space="preserve"> e</w:t>
      </w:r>
      <w:r w:rsidRPr="0010088B">
        <w:rPr>
          <w:rFonts w:ascii="Arial" w:eastAsia="Times New Roman" w:hAnsi="Arial" w:cs="Arial"/>
          <w:lang w:eastAsia="it-IT"/>
        </w:rPr>
        <w:t xml:space="preserve"> fa parte dell’Unità Operativa “Aspetti giuridici e sociali della sicurezza” del CRIS ‒ Centro di Ricerca Interdipartimentale sulla Sicurezza e prevenzione dei rischi. Coordinatore scientifico, insieme al prof. Gianfrancesco Zanetti, dell’</w:t>
      </w:r>
      <w:r w:rsidR="00E63255">
        <w:rPr>
          <w:rFonts w:ascii="Arial" w:eastAsia="Times New Roman" w:hAnsi="Arial" w:cs="Arial"/>
          <w:lang w:eastAsia="it-IT"/>
        </w:rPr>
        <w:t>“</w:t>
      </w:r>
      <w:r w:rsidRPr="0010088B">
        <w:rPr>
          <w:rFonts w:ascii="Arial" w:eastAsia="Times New Roman" w:hAnsi="Arial" w:cs="Arial"/>
          <w:lang w:eastAsia="it-IT"/>
        </w:rPr>
        <w:t>Osservatorio su migranti e richiedenti asilo nel territorio modenese</w:t>
      </w:r>
      <w:r w:rsidR="00E63255">
        <w:rPr>
          <w:rFonts w:ascii="Arial" w:eastAsia="Times New Roman" w:hAnsi="Arial" w:cs="Arial"/>
          <w:lang w:eastAsia="it-IT"/>
        </w:rPr>
        <w:t>”</w:t>
      </w:r>
      <w:r w:rsidRPr="0010088B">
        <w:rPr>
          <w:rFonts w:ascii="Arial" w:eastAsia="Times New Roman" w:hAnsi="Arial" w:cs="Arial"/>
          <w:lang w:eastAsia="it-IT"/>
        </w:rPr>
        <w:t xml:space="preserve">, ha fatto parte dell’Unità di ricerca di Unimore nell’ambito del progetto Horizon 2020 EQUAL-IST “Gender </w:t>
      </w:r>
      <w:proofErr w:type="spellStart"/>
      <w:r w:rsidRPr="0010088B">
        <w:rPr>
          <w:rFonts w:ascii="Arial" w:eastAsia="Times New Roman" w:hAnsi="Arial" w:cs="Arial"/>
          <w:lang w:eastAsia="it-IT"/>
        </w:rPr>
        <w:t>Equality</w:t>
      </w:r>
      <w:proofErr w:type="spellEnd"/>
      <w:r w:rsidRPr="0010088B">
        <w:rPr>
          <w:rFonts w:ascii="Arial" w:eastAsia="Times New Roman" w:hAnsi="Arial" w:cs="Arial"/>
          <w:lang w:eastAsia="it-IT"/>
        </w:rPr>
        <w:t xml:space="preserve"> Plans for Information Sciences and Technology </w:t>
      </w:r>
      <w:proofErr w:type="spellStart"/>
      <w:r w:rsidRPr="0010088B">
        <w:rPr>
          <w:rFonts w:ascii="Arial" w:eastAsia="Times New Roman" w:hAnsi="Arial" w:cs="Arial"/>
          <w:lang w:eastAsia="it-IT"/>
        </w:rPr>
        <w:t>Research</w:t>
      </w:r>
      <w:proofErr w:type="spellEnd"/>
      <w:r w:rsidRPr="0010088B">
        <w:rPr>
          <w:rFonts w:ascii="Arial" w:eastAsia="Times New Roman" w:hAnsi="Arial" w:cs="Arial"/>
          <w:lang w:eastAsia="it-IT"/>
        </w:rPr>
        <w:t xml:space="preserve"> Institutions”. </w:t>
      </w:r>
      <w:r w:rsidR="00E63255">
        <w:rPr>
          <w:rFonts w:ascii="Arial" w:eastAsia="Times New Roman" w:hAnsi="Arial" w:cs="Arial"/>
          <w:lang w:eastAsia="it-IT"/>
        </w:rPr>
        <w:t>È</w:t>
      </w:r>
      <w:r w:rsidR="0010088B">
        <w:rPr>
          <w:rFonts w:ascii="Arial" w:eastAsia="Times New Roman" w:hAnsi="Arial" w:cs="Arial"/>
          <w:lang w:eastAsia="it-IT"/>
        </w:rPr>
        <w:t xml:space="preserve"> </w:t>
      </w:r>
      <w:r w:rsidRPr="0010088B">
        <w:rPr>
          <w:rFonts w:ascii="Arial" w:eastAsia="Times New Roman" w:hAnsi="Arial" w:cs="Arial"/>
          <w:lang w:eastAsia="it-IT"/>
        </w:rPr>
        <w:t xml:space="preserve">componente della Red Iberoamericana de </w:t>
      </w:r>
      <w:proofErr w:type="spellStart"/>
      <w:r w:rsidRPr="0010088B">
        <w:rPr>
          <w:rFonts w:ascii="Arial" w:eastAsia="Times New Roman" w:hAnsi="Arial" w:cs="Arial"/>
          <w:lang w:eastAsia="it-IT"/>
        </w:rPr>
        <w:t>Investigaciòn</w:t>
      </w:r>
      <w:proofErr w:type="spellEnd"/>
      <w:r w:rsidRPr="0010088B">
        <w:rPr>
          <w:rFonts w:ascii="Arial" w:eastAsia="Times New Roman" w:hAnsi="Arial" w:cs="Arial"/>
          <w:lang w:eastAsia="it-IT"/>
        </w:rPr>
        <w:t xml:space="preserve"> </w:t>
      </w:r>
      <w:proofErr w:type="spellStart"/>
      <w:r w:rsidRPr="0010088B">
        <w:rPr>
          <w:rFonts w:ascii="Arial" w:eastAsia="Times New Roman" w:hAnsi="Arial" w:cs="Arial"/>
          <w:lang w:eastAsia="it-IT"/>
        </w:rPr>
        <w:t>sobre</w:t>
      </w:r>
      <w:proofErr w:type="spellEnd"/>
      <w:r w:rsidRPr="0010088B">
        <w:rPr>
          <w:rFonts w:ascii="Arial" w:eastAsia="Times New Roman" w:hAnsi="Arial" w:cs="Arial"/>
          <w:lang w:eastAsia="it-IT"/>
        </w:rPr>
        <w:t xml:space="preserve"> </w:t>
      </w:r>
      <w:proofErr w:type="spellStart"/>
      <w:r w:rsidRPr="0010088B">
        <w:rPr>
          <w:rFonts w:ascii="Arial" w:eastAsia="Times New Roman" w:hAnsi="Arial" w:cs="Arial"/>
          <w:lang w:eastAsia="it-IT"/>
        </w:rPr>
        <w:t>Formas</w:t>
      </w:r>
      <w:proofErr w:type="spellEnd"/>
      <w:r w:rsidRPr="0010088B">
        <w:rPr>
          <w:rFonts w:ascii="Arial" w:eastAsia="Times New Roman" w:hAnsi="Arial" w:cs="Arial"/>
          <w:lang w:eastAsia="it-IT"/>
        </w:rPr>
        <w:t xml:space="preserve"> </w:t>
      </w:r>
      <w:proofErr w:type="spellStart"/>
      <w:r w:rsidRPr="0010088B">
        <w:rPr>
          <w:rFonts w:ascii="Arial" w:eastAsia="Times New Roman" w:hAnsi="Arial" w:cs="Arial"/>
          <w:lang w:eastAsia="it-IT"/>
        </w:rPr>
        <w:t>Contemporaneas</w:t>
      </w:r>
      <w:proofErr w:type="spellEnd"/>
      <w:r w:rsidRPr="0010088B">
        <w:rPr>
          <w:rFonts w:ascii="Arial" w:eastAsia="Times New Roman" w:hAnsi="Arial" w:cs="Arial"/>
          <w:lang w:eastAsia="it-IT"/>
        </w:rPr>
        <w:t xml:space="preserve"> de Esclavitud y Derechos </w:t>
      </w:r>
      <w:proofErr w:type="spellStart"/>
      <w:r w:rsidRPr="0010088B">
        <w:rPr>
          <w:rFonts w:ascii="Arial" w:eastAsia="Times New Roman" w:hAnsi="Arial" w:cs="Arial"/>
          <w:lang w:eastAsia="it-IT"/>
        </w:rPr>
        <w:t>Humanos</w:t>
      </w:r>
      <w:proofErr w:type="spellEnd"/>
      <w:r w:rsidRPr="0010088B">
        <w:rPr>
          <w:rFonts w:ascii="Arial" w:eastAsia="Times New Roman" w:hAnsi="Arial" w:cs="Arial"/>
          <w:lang w:eastAsia="it-IT"/>
        </w:rPr>
        <w:t xml:space="preserve">.  È stato Responsabile del </w:t>
      </w:r>
      <w:proofErr w:type="spellStart"/>
      <w:r w:rsidRPr="0010088B">
        <w:rPr>
          <w:rFonts w:ascii="Arial" w:eastAsia="Times New Roman" w:hAnsi="Arial" w:cs="Arial"/>
          <w:lang w:eastAsia="it-IT"/>
        </w:rPr>
        <w:t>Labdi</w:t>
      </w:r>
      <w:proofErr w:type="spellEnd"/>
      <w:r w:rsidRPr="0010088B">
        <w:rPr>
          <w:rFonts w:ascii="Arial" w:eastAsia="Times New Roman" w:hAnsi="Arial" w:cs="Arial"/>
          <w:lang w:eastAsia="it-IT"/>
        </w:rPr>
        <w:t xml:space="preserve"> - Laboratorio su Discriminazioni, istituzioni e azioni positive e co-coordinatore scientifico del progetto “</w:t>
      </w:r>
      <w:proofErr w:type="spellStart"/>
      <w:r w:rsidRPr="0010088B">
        <w:rPr>
          <w:rFonts w:ascii="Arial" w:eastAsia="Times New Roman" w:hAnsi="Arial" w:cs="Arial"/>
          <w:lang w:eastAsia="it-IT"/>
        </w:rPr>
        <w:t>ReAct</w:t>
      </w:r>
      <w:proofErr w:type="spellEnd"/>
      <w:r w:rsidRPr="0010088B">
        <w:rPr>
          <w:rFonts w:ascii="Arial" w:eastAsia="Times New Roman" w:hAnsi="Arial" w:cs="Arial"/>
          <w:lang w:eastAsia="it-IT"/>
        </w:rPr>
        <w:t xml:space="preserve"> – ER Rete Antidiscriminazione Territoriale Emilia-Romagna”. Attualmente è impegnato come componente dell’Unità di ricerca Unimore nell’ambito del PRIN 2015-2020 dedicato a “Soggetto di diritto e vulnerabilità: modelli istituzionali e concetti giuridici in trasformazione”.</w:t>
      </w:r>
      <w:r w:rsidR="0010088B" w:rsidRPr="0010088B">
        <w:rPr>
          <w:rFonts w:ascii="Arial" w:eastAsia="Times New Roman" w:hAnsi="Arial" w:cs="Arial"/>
          <w:lang w:eastAsia="it-IT"/>
        </w:rPr>
        <w:t xml:space="preserve"> </w:t>
      </w:r>
      <w:r w:rsidRPr="0010088B">
        <w:rPr>
          <w:rFonts w:ascii="Arial" w:eastAsia="Times New Roman" w:hAnsi="Arial" w:cs="Arial"/>
          <w:lang w:eastAsia="it-IT"/>
        </w:rPr>
        <w:t xml:space="preserve">Autore di cinque monografie, due opere manualistiche e sedici curatele, ha scritto oltre cento tra saggi e articoli apparsi su riviste scientifiche in italiano, inglese e spagnolo. </w:t>
      </w:r>
    </w:p>
    <w:p w14:paraId="2C05ACDF" w14:textId="77777777" w:rsidR="00E41D0E" w:rsidRDefault="00E41D0E" w:rsidP="00E858E9">
      <w:pPr>
        <w:spacing w:after="0" w:line="240" w:lineRule="auto"/>
        <w:ind w:right="-442"/>
        <w:jc w:val="both"/>
        <w:rPr>
          <w:rFonts w:ascii="Arial" w:eastAsia="Times New Roman" w:hAnsi="Arial" w:cs="Arial"/>
          <w:b/>
          <w:lang w:eastAsia="it-IT"/>
        </w:rPr>
      </w:pPr>
    </w:p>
    <w:p w14:paraId="70C5C319" w14:textId="77777777" w:rsidR="009236B5" w:rsidRDefault="009236B5" w:rsidP="00E858E9">
      <w:pPr>
        <w:spacing w:after="0" w:line="240" w:lineRule="auto"/>
        <w:ind w:right="-442"/>
        <w:jc w:val="both"/>
        <w:rPr>
          <w:rFonts w:ascii="Arial" w:eastAsia="Times New Roman" w:hAnsi="Arial" w:cs="Arial"/>
          <w:b/>
          <w:lang w:eastAsia="it-IT"/>
        </w:rPr>
      </w:pPr>
      <w:r>
        <w:rPr>
          <w:rFonts w:ascii="Arial" w:eastAsia="Times New Roman" w:hAnsi="Arial" w:cs="Arial"/>
          <w:b/>
          <w:lang w:eastAsia="it-IT"/>
        </w:rPr>
        <w:t xml:space="preserve">Berenice </w:t>
      </w:r>
      <w:proofErr w:type="spellStart"/>
      <w:r>
        <w:rPr>
          <w:rFonts w:ascii="Arial" w:eastAsia="Times New Roman" w:hAnsi="Arial" w:cs="Arial"/>
          <w:b/>
          <w:lang w:eastAsia="it-IT"/>
        </w:rPr>
        <w:t>Cavarra</w:t>
      </w:r>
      <w:proofErr w:type="spellEnd"/>
      <w:r>
        <w:rPr>
          <w:rFonts w:ascii="Arial" w:eastAsia="Times New Roman" w:hAnsi="Arial" w:cs="Arial"/>
          <w:b/>
          <w:lang w:eastAsia="it-IT"/>
        </w:rPr>
        <w:t xml:space="preserve"> </w:t>
      </w:r>
    </w:p>
    <w:p w14:paraId="6DDA78FC" w14:textId="7881452A" w:rsidR="005800B5" w:rsidRDefault="009236B5" w:rsidP="005364B0">
      <w:pPr>
        <w:spacing w:after="0" w:line="240" w:lineRule="auto"/>
        <w:ind w:right="-442"/>
        <w:jc w:val="both"/>
        <w:rPr>
          <w:rFonts w:ascii="Arial" w:eastAsia="Times New Roman" w:hAnsi="Arial" w:cs="Arial"/>
          <w:lang w:eastAsia="it-IT"/>
        </w:rPr>
      </w:pPr>
      <w:r w:rsidRPr="009236B5">
        <w:rPr>
          <w:rFonts w:ascii="Arial" w:eastAsia="Times New Roman" w:hAnsi="Arial" w:cs="Arial"/>
          <w:lang w:eastAsia="it-IT"/>
        </w:rPr>
        <w:t xml:space="preserve">è </w:t>
      </w:r>
      <w:r w:rsidR="005C0641">
        <w:rPr>
          <w:rFonts w:ascii="Arial" w:eastAsia="Times New Roman" w:hAnsi="Arial" w:cs="Arial"/>
          <w:lang w:eastAsia="it-IT"/>
        </w:rPr>
        <w:t>P</w:t>
      </w:r>
      <w:r w:rsidR="00E858E9" w:rsidRPr="00E858E9">
        <w:rPr>
          <w:rFonts w:ascii="Arial" w:eastAsia="Times New Roman" w:hAnsi="Arial" w:cs="Arial"/>
          <w:lang w:eastAsia="it-IT"/>
        </w:rPr>
        <w:t>rofessore</w:t>
      </w:r>
      <w:r w:rsidR="00E579D7">
        <w:rPr>
          <w:rFonts w:ascii="Arial" w:eastAsia="Times New Roman" w:hAnsi="Arial" w:cs="Arial"/>
          <w:lang w:eastAsia="it-IT"/>
        </w:rPr>
        <w:t xml:space="preserve">ssa </w:t>
      </w:r>
      <w:r w:rsidR="00A83CBA">
        <w:rPr>
          <w:rFonts w:ascii="Arial" w:eastAsia="Times New Roman" w:hAnsi="Arial" w:cs="Arial"/>
          <w:lang w:eastAsia="it-IT"/>
        </w:rPr>
        <w:t>o</w:t>
      </w:r>
      <w:r w:rsidR="00E579D7">
        <w:rPr>
          <w:rFonts w:ascii="Arial" w:eastAsia="Times New Roman" w:hAnsi="Arial" w:cs="Arial"/>
          <w:lang w:eastAsia="it-IT"/>
        </w:rPr>
        <w:t>rdinaria</w:t>
      </w:r>
      <w:r w:rsidR="00E858E9" w:rsidRPr="00E858E9">
        <w:rPr>
          <w:rFonts w:ascii="Arial" w:eastAsia="Times New Roman" w:hAnsi="Arial" w:cs="Arial"/>
          <w:lang w:eastAsia="it-IT"/>
        </w:rPr>
        <w:t xml:space="preserve"> di Storia della medicina</w:t>
      </w:r>
      <w:r>
        <w:rPr>
          <w:rFonts w:ascii="Arial" w:eastAsia="Times New Roman" w:hAnsi="Arial" w:cs="Arial"/>
          <w:lang w:eastAsia="it-IT"/>
        </w:rPr>
        <w:t xml:space="preserve"> e </w:t>
      </w:r>
      <w:r w:rsidR="00E858E9" w:rsidRPr="00E858E9">
        <w:rPr>
          <w:rFonts w:ascii="Arial" w:eastAsia="Times New Roman" w:hAnsi="Arial" w:cs="Arial"/>
          <w:lang w:eastAsia="it-IT"/>
        </w:rPr>
        <w:t>Dirett</w:t>
      </w:r>
      <w:r w:rsidR="00D537A4">
        <w:rPr>
          <w:rFonts w:ascii="Arial" w:eastAsia="Times New Roman" w:hAnsi="Arial" w:cs="Arial"/>
          <w:lang w:eastAsia="it-IT"/>
        </w:rPr>
        <w:t>rice</w:t>
      </w:r>
      <w:r w:rsidR="00E858E9" w:rsidRPr="00E858E9">
        <w:rPr>
          <w:rFonts w:ascii="Arial" w:eastAsia="Times New Roman" w:hAnsi="Arial" w:cs="Arial"/>
          <w:lang w:eastAsia="it-IT"/>
        </w:rPr>
        <w:t xml:space="preserve"> del Centro interdipartimentale di ricerca </w:t>
      </w:r>
      <w:r>
        <w:rPr>
          <w:rFonts w:ascii="Arial" w:eastAsia="Times New Roman" w:hAnsi="Arial" w:cs="Arial"/>
          <w:lang w:eastAsia="it-IT"/>
        </w:rPr>
        <w:t>sulla storia delle idee (CIRSI) del</w:t>
      </w:r>
      <w:r w:rsidR="00E858E9" w:rsidRPr="00E858E9">
        <w:rPr>
          <w:rFonts w:ascii="Arial" w:eastAsia="Times New Roman" w:hAnsi="Arial" w:cs="Arial"/>
          <w:lang w:eastAsia="it-IT"/>
        </w:rPr>
        <w:t xml:space="preserve"> Dip</w:t>
      </w:r>
      <w:r>
        <w:rPr>
          <w:rFonts w:ascii="Arial" w:eastAsia="Times New Roman" w:hAnsi="Arial" w:cs="Arial"/>
          <w:lang w:eastAsia="it-IT"/>
        </w:rPr>
        <w:t>artimento d</w:t>
      </w:r>
      <w:r w:rsidR="00E858E9" w:rsidRPr="00E858E9">
        <w:rPr>
          <w:rFonts w:ascii="Arial" w:eastAsia="Times New Roman" w:hAnsi="Arial" w:cs="Arial"/>
          <w:lang w:eastAsia="it-IT"/>
        </w:rPr>
        <w:t xml:space="preserve">i Scienze </w:t>
      </w:r>
      <w:r>
        <w:rPr>
          <w:rFonts w:ascii="Arial" w:eastAsia="Times New Roman" w:hAnsi="Arial" w:cs="Arial"/>
          <w:lang w:eastAsia="it-IT"/>
        </w:rPr>
        <w:t>B</w:t>
      </w:r>
      <w:r w:rsidR="00E858E9" w:rsidRPr="00E858E9">
        <w:rPr>
          <w:rFonts w:ascii="Arial" w:eastAsia="Times New Roman" w:hAnsi="Arial" w:cs="Arial"/>
          <w:lang w:eastAsia="it-IT"/>
        </w:rPr>
        <w:t>iomediche, Metaboliche e Neuroscienze.</w:t>
      </w:r>
      <w:r>
        <w:rPr>
          <w:rFonts w:ascii="Arial" w:eastAsia="Times New Roman" w:hAnsi="Arial" w:cs="Arial"/>
          <w:lang w:eastAsia="it-IT"/>
        </w:rPr>
        <w:t xml:space="preserve"> </w:t>
      </w:r>
      <w:r w:rsidR="00D537A4">
        <w:rPr>
          <w:rFonts w:ascii="Arial" w:eastAsia="Times New Roman" w:hAnsi="Arial" w:cs="Arial"/>
          <w:lang w:eastAsia="it-IT"/>
        </w:rPr>
        <w:t xml:space="preserve">È </w:t>
      </w:r>
      <w:r>
        <w:rPr>
          <w:rFonts w:ascii="Arial" w:eastAsia="Times New Roman" w:hAnsi="Arial" w:cs="Arial"/>
          <w:lang w:eastAsia="it-IT"/>
        </w:rPr>
        <w:t>a</w:t>
      </w:r>
      <w:r>
        <w:rPr>
          <w:rFonts w:ascii="Arial" w:eastAsia="Times New Roman" w:hAnsi="Arial" w:cs="Arial"/>
          <w:bCs/>
          <w:lang w:eastAsia="it-IT"/>
        </w:rPr>
        <w:t>utrice</w:t>
      </w:r>
      <w:r w:rsidRPr="00E858E9">
        <w:rPr>
          <w:rFonts w:ascii="Arial" w:eastAsia="Times New Roman" w:hAnsi="Arial" w:cs="Arial"/>
          <w:bCs/>
          <w:lang w:eastAsia="it-IT"/>
        </w:rPr>
        <w:t xml:space="preserve"> di numerose pubblicazioni</w:t>
      </w:r>
      <w:r>
        <w:rPr>
          <w:rFonts w:ascii="Arial" w:eastAsia="Times New Roman" w:hAnsi="Arial" w:cs="Arial"/>
          <w:bCs/>
          <w:lang w:eastAsia="it-IT"/>
        </w:rPr>
        <w:t>,</w:t>
      </w:r>
      <w:r w:rsidRPr="00E858E9">
        <w:rPr>
          <w:rFonts w:ascii="Arial" w:eastAsia="Times New Roman" w:hAnsi="Arial" w:cs="Arial"/>
          <w:bCs/>
          <w:lang w:eastAsia="it-IT"/>
        </w:rPr>
        <w:t xml:space="preserve"> monografie, traduzioni di testi (dal greco antico), e numerosi saggi, voci in Dizionari, capitoli di libro e di atti congressuali, articoli su rivista e recensioni.</w:t>
      </w:r>
      <w:r>
        <w:rPr>
          <w:rFonts w:ascii="Arial" w:eastAsia="Times New Roman" w:hAnsi="Arial" w:cs="Arial"/>
          <w:bCs/>
          <w:lang w:eastAsia="it-IT"/>
        </w:rPr>
        <w:t xml:space="preserve"> I suoi temi di ricerca sono </w:t>
      </w:r>
      <w:r w:rsidRPr="00E858E9">
        <w:rPr>
          <w:rFonts w:ascii="Arial" w:eastAsia="Times New Roman" w:hAnsi="Arial" w:cs="Arial"/>
          <w:bCs/>
          <w:lang w:eastAsia="it-IT"/>
        </w:rPr>
        <w:t xml:space="preserve">Filosofia, scienza e medicina a Bisanzio: tradizione aristotelica e teorie </w:t>
      </w:r>
      <w:proofErr w:type="spellStart"/>
      <w:r w:rsidRPr="00E858E9">
        <w:rPr>
          <w:rFonts w:ascii="Arial" w:eastAsia="Times New Roman" w:hAnsi="Arial" w:cs="Arial"/>
          <w:bCs/>
          <w:lang w:eastAsia="it-IT"/>
        </w:rPr>
        <w:t>estesiologiche</w:t>
      </w:r>
      <w:proofErr w:type="spellEnd"/>
      <w:r w:rsidRPr="00E858E9">
        <w:rPr>
          <w:rFonts w:ascii="Arial" w:eastAsia="Times New Roman" w:hAnsi="Arial" w:cs="Arial"/>
          <w:bCs/>
          <w:lang w:eastAsia="it-IT"/>
        </w:rPr>
        <w:t>;</w:t>
      </w:r>
      <w:r w:rsidRPr="00E858E9">
        <w:rPr>
          <w:rFonts w:ascii="Arial" w:eastAsia="Times New Roman" w:hAnsi="Arial" w:cs="Arial"/>
          <w:lang w:eastAsia="it-IT"/>
        </w:rPr>
        <w:t xml:space="preserve"> Storia del </w:t>
      </w:r>
      <w:r w:rsidRPr="00E858E9">
        <w:rPr>
          <w:rFonts w:ascii="Arial" w:eastAsia="Times New Roman" w:hAnsi="Arial" w:cs="Arial"/>
          <w:lang w:eastAsia="it-IT"/>
        </w:rPr>
        <w:lastRenderedPageBreak/>
        <w:t>pensiero medico e della filosofia della natura nel Medioevo e nell’Età Moderna; Monachesimo e ascetismo delle origini; Ideologia politica medievale.</w:t>
      </w:r>
      <w:r w:rsidRPr="00E858E9">
        <w:rPr>
          <w:rFonts w:ascii="Arial" w:eastAsia="Times New Roman" w:hAnsi="Arial" w:cs="Arial"/>
          <w:bCs/>
          <w:lang w:eastAsia="it-IT"/>
        </w:rPr>
        <w:t xml:space="preserve"> </w:t>
      </w:r>
      <w:r w:rsidR="00037FBF">
        <w:rPr>
          <w:rFonts w:ascii="Arial" w:hAnsi="Arial" w:cs="Arial"/>
          <w:color w:val="222222"/>
          <w:shd w:val="clear" w:color="auto" w:fill="FFFFFF"/>
        </w:rPr>
        <w:t xml:space="preserve">Ha ricevuto finanziamenti pubblici per progetti di ricerca </w:t>
      </w:r>
      <w:r w:rsidR="00E858E9" w:rsidRPr="00E858E9">
        <w:rPr>
          <w:rFonts w:ascii="Arial" w:eastAsia="Times New Roman" w:hAnsi="Arial" w:cs="Arial"/>
          <w:lang w:eastAsia="it-IT"/>
        </w:rPr>
        <w:t>(PRIN 2007-2009; PRI</w:t>
      </w:r>
      <w:r>
        <w:rPr>
          <w:rFonts w:ascii="Arial" w:eastAsia="Times New Roman" w:hAnsi="Arial" w:cs="Arial"/>
          <w:lang w:eastAsia="it-IT"/>
        </w:rPr>
        <w:t xml:space="preserve">N 2017 – 2019; FCRM 2009, 2004). </w:t>
      </w:r>
      <w:r w:rsidR="00D537A4">
        <w:rPr>
          <w:rFonts w:ascii="Arial" w:eastAsia="Times New Roman" w:hAnsi="Arial" w:cs="Arial"/>
          <w:lang w:eastAsia="it-IT"/>
        </w:rPr>
        <w:t>È</w:t>
      </w:r>
      <w:r>
        <w:rPr>
          <w:rFonts w:ascii="Arial" w:eastAsia="Times New Roman" w:hAnsi="Arial" w:cs="Arial"/>
          <w:lang w:eastAsia="it-IT"/>
        </w:rPr>
        <w:t xml:space="preserve"> m</w:t>
      </w:r>
      <w:r w:rsidR="00E858E9" w:rsidRPr="00E858E9">
        <w:rPr>
          <w:rFonts w:ascii="Arial" w:eastAsia="Times New Roman" w:hAnsi="Arial" w:cs="Arial"/>
          <w:lang w:eastAsia="it-IT"/>
        </w:rPr>
        <w:t>embro del comitato scientifico di riviste e di collane editoriali</w:t>
      </w:r>
      <w:r>
        <w:rPr>
          <w:rFonts w:ascii="Arial" w:eastAsia="Times New Roman" w:hAnsi="Arial" w:cs="Arial"/>
          <w:lang w:eastAsia="it-IT"/>
        </w:rPr>
        <w:t xml:space="preserve">, </w:t>
      </w:r>
      <w:r w:rsidR="00E858E9" w:rsidRPr="00E858E9">
        <w:rPr>
          <w:rFonts w:ascii="Arial" w:eastAsia="Times New Roman" w:hAnsi="Arial" w:cs="Arial"/>
          <w:lang w:eastAsia="it-IT"/>
        </w:rPr>
        <w:t xml:space="preserve"> del Consiglio direttivo di Società scientifiche (GNSFC – Accademia delle Scienze di Roma – Gruppo Nazionale di Fondamenti e Storia della Chimica; </w:t>
      </w:r>
      <w:proofErr w:type="spellStart"/>
      <w:r w:rsidR="00E858E9" w:rsidRPr="00E858E9">
        <w:rPr>
          <w:rFonts w:ascii="Arial" w:eastAsia="Times New Roman" w:hAnsi="Arial" w:cs="Arial"/>
          <w:lang w:eastAsia="it-IT"/>
        </w:rPr>
        <w:t>SISUMed</w:t>
      </w:r>
      <w:proofErr w:type="spellEnd"/>
      <w:r w:rsidR="00E858E9" w:rsidRPr="00E858E9">
        <w:rPr>
          <w:rFonts w:ascii="Arial" w:eastAsia="Times New Roman" w:hAnsi="Arial" w:cs="Arial"/>
          <w:lang w:eastAsia="it-IT"/>
        </w:rPr>
        <w:t>, Società italiana di Scienze umane in Me</w:t>
      </w:r>
      <w:r>
        <w:rPr>
          <w:rFonts w:ascii="Arial" w:eastAsia="Times New Roman" w:hAnsi="Arial" w:cs="Arial"/>
          <w:lang w:eastAsia="it-IT"/>
        </w:rPr>
        <w:t xml:space="preserve">dicina), </w:t>
      </w:r>
      <w:r w:rsidR="00D537A4">
        <w:rPr>
          <w:rFonts w:ascii="Arial" w:eastAsia="Times New Roman" w:hAnsi="Arial" w:cs="Arial"/>
          <w:lang w:eastAsia="it-IT"/>
        </w:rPr>
        <w:t>nonché</w:t>
      </w:r>
      <w:r>
        <w:rPr>
          <w:rFonts w:ascii="Arial" w:eastAsia="Times New Roman" w:hAnsi="Arial" w:cs="Arial"/>
          <w:lang w:eastAsia="it-IT"/>
        </w:rPr>
        <w:t xml:space="preserve"> socia della </w:t>
      </w:r>
      <w:r w:rsidR="00E858E9" w:rsidRPr="00E858E9">
        <w:rPr>
          <w:rFonts w:ascii="Arial" w:eastAsia="Times New Roman" w:hAnsi="Arial" w:cs="Arial"/>
          <w:lang w:eastAsia="it-IT"/>
        </w:rPr>
        <w:t>Società it</w:t>
      </w:r>
      <w:r>
        <w:rPr>
          <w:rFonts w:ascii="Arial" w:eastAsia="Times New Roman" w:hAnsi="Arial" w:cs="Arial"/>
          <w:lang w:eastAsia="it-IT"/>
        </w:rPr>
        <w:t>aliana di Storia della Scienza, dell’</w:t>
      </w:r>
      <w:r w:rsidR="00E858E9" w:rsidRPr="00E858E9">
        <w:rPr>
          <w:rFonts w:ascii="Arial" w:eastAsia="Times New Roman" w:hAnsi="Arial" w:cs="Arial"/>
          <w:lang w:eastAsia="it-IT"/>
        </w:rPr>
        <w:t>Associazio</w:t>
      </w:r>
      <w:r>
        <w:rPr>
          <w:rFonts w:ascii="Arial" w:eastAsia="Times New Roman" w:hAnsi="Arial" w:cs="Arial"/>
          <w:lang w:eastAsia="it-IT"/>
        </w:rPr>
        <w:t xml:space="preserve">ne italiana di Studi Bizantini, della </w:t>
      </w:r>
      <w:r w:rsidR="00E858E9" w:rsidRPr="00E858E9">
        <w:rPr>
          <w:rFonts w:ascii="Arial" w:eastAsia="Times New Roman" w:hAnsi="Arial" w:cs="Arial"/>
          <w:lang w:eastAsia="it-IT"/>
        </w:rPr>
        <w:t>Società italiana di Storia della medicina</w:t>
      </w:r>
      <w:r>
        <w:rPr>
          <w:rFonts w:ascii="Arial" w:eastAsia="Times New Roman" w:hAnsi="Arial" w:cs="Arial"/>
          <w:lang w:eastAsia="it-IT"/>
        </w:rPr>
        <w:t xml:space="preserve"> e </w:t>
      </w:r>
      <w:r w:rsidR="00037FBF">
        <w:rPr>
          <w:rFonts w:ascii="Arial" w:eastAsia="Times New Roman" w:hAnsi="Arial" w:cs="Arial"/>
          <w:lang w:eastAsia="it-IT"/>
        </w:rPr>
        <w:t>dell’</w:t>
      </w:r>
      <w:r w:rsidR="00037FBF">
        <w:rPr>
          <w:rFonts w:ascii="Arial" w:hAnsi="Arial" w:cs="Arial"/>
          <w:color w:val="222222"/>
          <w:shd w:val="clear" w:color="auto" w:fill="FFFFFF"/>
        </w:rPr>
        <w:t>Accademia Nazionale di Scienze, Lettere ed Arti di Modena</w:t>
      </w:r>
      <w:r w:rsidR="00E858E9" w:rsidRPr="00E858E9">
        <w:rPr>
          <w:rFonts w:ascii="Arial" w:eastAsia="Times New Roman" w:hAnsi="Arial" w:cs="Arial"/>
          <w:lang w:eastAsia="it-IT"/>
        </w:rPr>
        <w:t xml:space="preserve">. </w:t>
      </w:r>
    </w:p>
    <w:p w14:paraId="716052C1" w14:textId="77777777" w:rsidR="003F72DD" w:rsidRDefault="003F72DD" w:rsidP="00647102">
      <w:pPr>
        <w:spacing w:after="0" w:line="240" w:lineRule="auto"/>
        <w:contextualSpacing/>
        <w:jc w:val="both"/>
        <w:rPr>
          <w:rFonts w:ascii="Arial" w:hAnsi="Arial" w:cs="Arial"/>
          <w:color w:val="222222"/>
          <w:shd w:val="clear" w:color="auto" w:fill="FFFFFF"/>
        </w:rPr>
      </w:pPr>
    </w:p>
    <w:p w14:paraId="1753B605" w14:textId="77777777" w:rsidR="003F72DD" w:rsidRDefault="003F72DD" w:rsidP="003F72DD">
      <w:pPr>
        <w:spacing w:after="0" w:line="240" w:lineRule="auto"/>
        <w:contextualSpacing/>
        <w:jc w:val="both"/>
        <w:rPr>
          <w:rFonts w:ascii="Arial" w:hAnsi="Arial" w:cs="Arial"/>
          <w:color w:val="222222"/>
          <w:shd w:val="clear" w:color="auto" w:fill="FFFFFF"/>
        </w:rPr>
      </w:pPr>
      <w:r w:rsidRPr="003F72DD">
        <w:rPr>
          <w:rFonts w:ascii="Arial" w:hAnsi="Arial" w:cs="Arial"/>
          <w:b/>
          <w:bCs/>
          <w:shd w:val="clear" w:color="auto" w:fill="FFFFFF"/>
        </w:rPr>
        <w:t>Antonella Coppi</w:t>
      </w:r>
      <w:r w:rsidRPr="003F72DD">
        <w:rPr>
          <w:rFonts w:ascii="Arial" w:hAnsi="Arial" w:cs="Arial"/>
          <w:color w:val="222222"/>
          <w:shd w:val="clear" w:color="auto" w:fill="FFFFFF"/>
        </w:rPr>
        <w:t xml:space="preserve">, </w:t>
      </w:r>
    </w:p>
    <w:p w14:paraId="017A93B2" w14:textId="4AF12F65" w:rsidR="003F72DD" w:rsidRPr="003F72DD" w:rsidRDefault="003F72DD" w:rsidP="003F72DD">
      <w:pPr>
        <w:spacing w:after="0" w:line="240" w:lineRule="auto"/>
        <w:contextualSpacing/>
        <w:jc w:val="both"/>
        <w:rPr>
          <w:rFonts w:ascii="Arial" w:hAnsi="Arial" w:cs="Arial"/>
          <w:color w:val="222222"/>
          <w:shd w:val="clear" w:color="auto" w:fill="FFFFFF"/>
        </w:rPr>
      </w:pPr>
      <w:r w:rsidRPr="003F72DD">
        <w:rPr>
          <w:rFonts w:ascii="Arial" w:hAnsi="Arial" w:cs="Arial"/>
          <w:color w:val="222222"/>
          <w:shd w:val="clear" w:color="auto" w:fill="FFFFFF"/>
        </w:rPr>
        <w:t xml:space="preserve">è diplomata in Composizione Vocale e Direzione di Coro presso il conservatorio di Ferrara e ha conseguito il dottorato di </w:t>
      </w:r>
      <w:r w:rsidR="00D537A4">
        <w:rPr>
          <w:rFonts w:ascii="Arial" w:hAnsi="Arial" w:cs="Arial"/>
          <w:color w:val="222222"/>
          <w:shd w:val="clear" w:color="auto" w:fill="FFFFFF"/>
        </w:rPr>
        <w:t>r</w:t>
      </w:r>
      <w:r w:rsidRPr="003F72DD">
        <w:rPr>
          <w:rFonts w:ascii="Arial" w:hAnsi="Arial" w:cs="Arial"/>
          <w:color w:val="222222"/>
          <w:shd w:val="clear" w:color="auto" w:fill="FFFFFF"/>
        </w:rPr>
        <w:t>icerca in Pedagogia Generale e Sperimentale, Didattica generale presso l'Università di Bolzano. Dopo gli iniziali studi pianistici seguiti presso il conservatorio di Perugia, si Laurea in Lettere ad Indirizzo storico Artistico presso l'Università della stessa città, con una tesi in Storia della Musica, conseguendo il massimo dei voti. Contemporaneamente segue gli studi di perfezionamento in Didattica della Musica diplomandosi presso il Conservatorio di Parma. Si dedica all</w:t>
      </w:r>
      <w:r>
        <w:rPr>
          <w:rFonts w:ascii="Arial" w:hAnsi="Arial" w:cs="Arial"/>
          <w:color w:val="222222"/>
          <w:shd w:val="clear" w:color="auto" w:fill="FFFFFF"/>
        </w:rPr>
        <w:t>’</w:t>
      </w:r>
      <w:r w:rsidRPr="003F72DD">
        <w:rPr>
          <w:rFonts w:ascii="Arial" w:hAnsi="Arial" w:cs="Arial"/>
          <w:color w:val="222222"/>
          <w:shd w:val="clear" w:color="auto" w:fill="FFFFFF"/>
        </w:rPr>
        <w:t>insegnamento della musica nei contesti formali ed informali, conseguendo due Master in Comun</w:t>
      </w:r>
      <w:r>
        <w:rPr>
          <w:rFonts w:ascii="Arial" w:hAnsi="Arial" w:cs="Arial"/>
          <w:color w:val="222222"/>
          <w:shd w:val="clear" w:color="auto" w:fill="FFFFFF"/>
        </w:rPr>
        <w:t>icazione formativa per docenti </w:t>
      </w:r>
      <w:r w:rsidR="00A272E8">
        <w:rPr>
          <w:rFonts w:ascii="Arial" w:hAnsi="Arial" w:cs="Arial"/>
          <w:color w:val="222222"/>
          <w:shd w:val="clear" w:color="auto" w:fill="FFFFFF"/>
        </w:rPr>
        <w:t xml:space="preserve">Didattica dei </w:t>
      </w:r>
      <w:r w:rsidRPr="003F72DD">
        <w:rPr>
          <w:rFonts w:ascii="Arial" w:hAnsi="Arial" w:cs="Arial"/>
          <w:color w:val="222222"/>
          <w:shd w:val="clear" w:color="auto" w:fill="FFFFFF"/>
        </w:rPr>
        <w:t>beni culturali pr</w:t>
      </w:r>
      <w:r>
        <w:rPr>
          <w:rFonts w:ascii="Arial" w:hAnsi="Arial" w:cs="Arial"/>
          <w:color w:val="222222"/>
          <w:shd w:val="clear" w:color="auto" w:fill="FFFFFF"/>
        </w:rPr>
        <w:t>esso la Facoltà di Lettere dell’</w:t>
      </w:r>
      <w:r w:rsidRPr="003F72DD">
        <w:rPr>
          <w:rFonts w:ascii="Arial" w:hAnsi="Arial" w:cs="Arial"/>
          <w:color w:val="222222"/>
          <w:shd w:val="clear" w:color="auto" w:fill="FFFFFF"/>
        </w:rPr>
        <w:t>Università di Ferrara. Nel</w:t>
      </w:r>
      <w:r w:rsidR="00D537A4">
        <w:rPr>
          <w:rFonts w:ascii="Arial" w:hAnsi="Arial" w:cs="Arial"/>
          <w:color w:val="222222"/>
          <w:shd w:val="clear" w:color="auto" w:fill="FFFFFF"/>
        </w:rPr>
        <w:t xml:space="preserve">l’ </w:t>
      </w:r>
      <w:proofErr w:type="spellStart"/>
      <w:r w:rsidR="00D537A4">
        <w:rPr>
          <w:rFonts w:ascii="Arial" w:hAnsi="Arial" w:cs="Arial"/>
          <w:color w:val="222222"/>
          <w:shd w:val="clear" w:color="auto" w:fill="FFFFFF"/>
        </w:rPr>
        <w:t>a.a</w:t>
      </w:r>
      <w:proofErr w:type="spellEnd"/>
      <w:r w:rsidRPr="003F72DD">
        <w:rPr>
          <w:rFonts w:ascii="Arial" w:hAnsi="Arial" w:cs="Arial"/>
          <w:color w:val="222222"/>
          <w:shd w:val="clear" w:color="auto" w:fill="FFFFFF"/>
        </w:rPr>
        <w:t xml:space="preserve">. 2018-2019 è stata ammessa al Teachers College della Columbia University di New York, dove ha conseguito il perfezionamento in </w:t>
      </w:r>
      <w:proofErr w:type="spellStart"/>
      <w:r w:rsidRPr="003F72DD">
        <w:rPr>
          <w:rFonts w:ascii="Arial" w:hAnsi="Arial" w:cs="Arial"/>
          <w:color w:val="222222"/>
          <w:shd w:val="clear" w:color="auto" w:fill="FFFFFF"/>
        </w:rPr>
        <w:t>Teaching</w:t>
      </w:r>
      <w:proofErr w:type="spellEnd"/>
      <w:r w:rsidRPr="003F72DD">
        <w:rPr>
          <w:rFonts w:ascii="Arial" w:hAnsi="Arial" w:cs="Arial"/>
          <w:color w:val="222222"/>
          <w:shd w:val="clear" w:color="auto" w:fill="FFFFFF"/>
        </w:rPr>
        <w:t xml:space="preserve"> Artist Program. </w:t>
      </w:r>
      <w:r>
        <w:rPr>
          <w:rFonts w:ascii="Arial" w:hAnsi="Arial" w:cs="Arial"/>
          <w:color w:val="222222"/>
          <w:shd w:val="clear" w:color="auto" w:fill="FFFFFF"/>
        </w:rPr>
        <w:t>D</w:t>
      </w:r>
      <w:r w:rsidRPr="003F72DD">
        <w:rPr>
          <w:rFonts w:ascii="Arial" w:hAnsi="Arial" w:cs="Arial"/>
          <w:color w:val="222222"/>
          <w:shd w:val="clear" w:color="auto" w:fill="FFFFFF"/>
        </w:rPr>
        <w:t>al 2010 collabora con lo staff vocale del Maestro Ennio Morricone co</w:t>
      </w:r>
      <w:r>
        <w:rPr>
          <w:rFonts w:ascii="Arial" w:hAnsi="Arial" w:cs="Arial"/>
          <w:color w:val="222222"/>
          <w:shd w:val="clear" w:color="auto" w:fill="FFFFFF"/>
        </w:rPr>
        <w:t>n concerti in Italia e all’</w:t>
      </w:r>
      <w:r w:rsidRPr="003F72DD">
        <w:rPr>
          <w:rFonts w:ascii="Arial" w:hAnsi="Arial" w:cs="Arial"/>
          <w:color w:val="222222"/>
          <w:shd w:val="clear" w:color="auto" w:fill="FFFFFF"/>
        </w:rPr>
        <w:t>estero.</w:t>
      </w:r>
      <w:r>
        <w:rPr>
          <w:rFonts w:ascii="Arial" w:hAnsi="Arial" w:cs="Arial"/>
          <w:color w:val="222222"/>
          <w:shd w:val="clear" w:color="auto" w:fill="FFFFFF"/>
        </w:rPr>
        <w:t xml:space="preserve"> </w:t>
      </w:r>
      <w:r w:rsidRPr="003F72DD">
        <w:rPr>
          <w:rFonts w:ascii="Arial" w:hAnsi="Arial" w:cs="Arial"/>
          <w:color w:val="222222"/>
          <w:shd w:val="clear" w:color="auto" w:fill="FFFFFF"/>
        </w:rPr>
        <w:t xml:space="preserve">Con il supporto </w:t>
      </w:r>
      <w:r>
        <w:rPr>
          <w:rFonts w:ascii="Arial" w:hAnsi="Arial" w:cs="Arial"/>
          <w:color w:val="222222"/>
          <w:shd w:val="clear" w:color="auto" w:fill="FFFFFF"/>
        </w:rPr>
        <w:t>di Unimore</w:t>
      </w:r>
      <w:r w:rsidRPr="003F72DD">
        <w:rPr>
          <w:rFonts w:ascii="Arial" w:hAnsi="Arial" w:cs="Arial"/>
          <w:color w:val="222222"/>
          <w:shd w:val="clear" w:color="auto" w:fill="FFFFFF"/>
        </w:rPr>
        <w:t>, ha costituito il Coordinamento Nazionale dei Cori e delle Orchestre Universita</w:t>
      </w:r>
      <w:r>
        <w:rPr>
          <w:rFonts w:ascii="Arial" w:hAnsi="Arial" w:cs="Arial"/>
          <w:color w:val="222222"/>
          <w:shd w:val="clear" w:color="auto" w:fill="FFFFFF"/>
        </w:rPr>
        <w:t xml:space="preserve">rie Italiane, attivo dal 2010 </w:t>
      </w:r>
      <w:r w:rsidRPr="003F72DD">
        <w:rPr>
          <w:rFonts w:ascii="Arial" w:hAnsi="Arial" w:cs="Arial"/>
          <w:color w:val="222222"/>
          <w:shd w:val="clear" w:color="auto" w:fill="FFFFFF"/>
        </w:rPr>
        <w:t xml:space="preserve">con sede presso </w:t>
      </w:r>
      <w:r>
        <w:rPr>
          <w:rFonts w:ascii="Arial" w:hAnsi="Arial" w:cs="Arial"/>
          <w:color w:val="222222"/>
          <w:shd w:val="clear" w:color="auto" w:fill="FFFFFF"/>
        </w:rPr>
        <w:t>Unimore</w:t>
      </w:r>
      <w:r w:rsidRPr="003F72DD">
        <w:rPr>
          <w:rFonts w:ascii="Arial" w:hAnsi="Arial" w:cs="Arial"/>
          <w:color w:val="222222"/>
          <w:shd w:val="clear" w:color="auto" w:fill="FFFFFF"/>
        </w:rPr>
        <w:t xml:space="preserve">. </w:t>
      </w:r>
      <w:r w:rsidR="00D537A4">
        <w:rPr>
          <w:rFonts w:ascii="Arial" w:hAnsi="Arial" w:cs="Arial"/>
          <w:color w:val="222222"/>
          <w:shd w:val="clear" w:color="auto" w:fill="FFFFFF"/>
        </w:rPr>
        <w:t>È</w:t>
      </w:r>
      <w:r w:rsidR="00A272E8">
        <w:rPr>
          <w:rFonts w:ascii="Arial" w:hAnsi="Arial" w:cs="Arial"/>
          <w:color w:val="222222"/>
          <w:shd w:val="clear" w:color="auto" w:fill="FFFFFF"/>
        </w:rPr>
        <w:t xml:space="preserve"> </w:t>
      </w:r>
      <w:r w:rsidRPr="003F72DD">
        <w:rPr>
          <w:rFonts w:ascii="Arial" w:hAnsi="Arial" w:cs="Arial"/>
          <w:color w:val="222222"/>
          <w:shd w:val="clear" w:color="auto" w:fill="FFFFFF"/>
        </w:rPr>
        <w:t>autrice di oltre 60 pubblicazioni sul tema della coralità e didattica musicale</w:t>
      </w:r>
      <w:r>
        <w:rPr>
          <w:rFonts w:ascii="Arial" w:hAnsi="Arial" w:cs="Arial"/>
          <w:color w:val="222222"/>
          <w:shd w:val="clear" w:color="auto" w:fill="FFFFFF"/>
        </w:rPr>
        <w:t>. C</w:t>
      </w:r>
      <w:r w:rsidRPr="003F72DD">
        <w:rPr>
          <w:rFonts w:ascii="Arial" w:hAnsi="Arial" w:cs="Arial"/>
          <w:color w:val="222222"/>
          <w:shd w:val="clear" w:color="auto" w:fill="FFFFFF"/>
        </w:rPr>
        <w:t>ura e dirige il Coro e l</w:t>
      </w:r>
      <w:r w:rsidR="00A272E8">
        <w:rPr>
          <w:rFonts w:ascii="Arial" w:hAnsi="Arial" w:cs="Arial"/>
          <w:color w:val="222222"/>
          <w:shd w:val="clear" w:color="auto" w:fill="FFFFFF"/>
        </w:rPr>
        <w:t>’</w:t>
      </w:r>
      <w:r w:rsidRPr="003F72DD">
        <w:rPr>
          <w:rFonts w:ascii="Arial" w:hAnsi="Arial" w:cs="Arial"/>
          <w:color w:val="222222"/>
          <w:shd w:val="clear" w:color="auto" w:fill="FFFFFF"/>
        </w:rPr>
        <w:t>Orchestra dell</w:t>
      </w:r>
      <w:r w:rsidR="00D537A4">
        <w:rPr>
          <w:rFonts w:ascii="Arial" w:hAnsi="Arial" w:cs="Arial"/>
          <w:color w:val="222222"/>
          <w:shd w:val="clear" w:color="auto" w:fill="FFFFFF"/>
        </w:rPr>
        <w:t>’</w:t>
      </w:r>
      <w:r w:rsidRPr="003F72DD">
        <w:rPr>
          <w:rFonts w:ascii="Arial" w:hAnsi="Arial" w:cs="Arial"/>
          <w:color w:val="222222"/>
          <w:shd w:val="clear" w:color="auto" w:fill="FFFFFF"/>
        </w:rPr>
        <w:t>Università di Modena e Reggio Emilia sin dalla sua fondazione.</w:t>
      </w:r>
    </w:p>
    <w:p w14:paraId="5680B7C7" w14:textId="77777777" w:rsidR="00301EF6" w:rsidRDefault="00301EF6" w:rsidP="00647102">
      <w:pPr>
        <w:spacing w:after="0" w:line="240" w:lineRule="auto"/>
        <w:contextualSpacing/>
        <w:jc w:val="both"/>
        <w:rPr>
          <w:rFonts w:ascii="Arial" w:hAnsi="Arial" w:cs="Arial"/>
          <w:color w:val="222222"/>
          <w:shd w:val="clear" w:color="auto" w:fill="FFFFFF"/>
        </w:rPr>
      </w:pPr>
    </w:p>
    <w:p w14:paraId="23173C44" w14:textId="77777777" w:rsidR="005800B5" w:rsidRDefault="00E6612B" w:rsidP="00647102">
      <w:pPr>
        <w:spacing w:after="0" w:line="240" w:lineRule="auto"/>
        <w:contextualSpacing/>
        <w:jc w:val="both"/>
        <w:rPr>
          <w:rFonts w:ascii="Arial" w:hAnsi="Arial" w:cs="Arial"/>
          <w:color w:val="222222"/>
          <w:shd w:val="clear" w:color="auto" w:fill="FFFFFF"/>
        </w:rPr>
      </w:pPr>
      <w:r w:rsidRPr="00E6612B">
        <w:rPr>
          <w:rFonts w:ascii="Arial" w:hAnsi="Arial" w:cs="Arial"/>
          <w:b/>
          <w:color w:val="222222"/>
          <w:shd w:val="clear" w:color="auto" w:fill="FFFFFF"/>
        </w:rPr>
        <w:t>Elisabetta Genovese</w:t>
      </w:r>
    </w:p>
    <w:p w14:paraId="4D6FBC04" w14:textId="55541245" w:rsidR="00E6612B" w:rsidRDefault="005C0641" w:rsidP="00647102">
      <w:pPr>
        <w:spacing w:after="0"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è P</w:t>
      </w:r>
      <w:r w:rsidR="00E6612B" w:rsidRPr="00E6612B">
        <w:rPr>
          <w:rFonts w:ascii="Arial" w:hAnsi="Arial" w:cs="Arial"/>
          <w:color w:val="222222"/>
          <w:shd w:val="clear" w:color="auto" w:fill="FFFFFF"/>
        </w:rPr>
        <w:t>rofessore</w:t>
      </w:r>
      <w:r>
        <w:rPr>
          <w:rFonts w:ascii="Arial" w:hAnsi="Arial" w:cs="Arial"/>
          <w:color w:val="222222"/>
          <w:shd w:val="clear" w:color="auto" w:fill="FFFFFF"/>
        </w:rPr>
        <w:t xml:space="preserve">ssa </w:t>
      </w:r>
      <w:r w:rsidR="00A83CBA">
        <w:rPr>
          <w:rFonts w:ascii="Arial" w:hAnsi="Arial" w:cs="Arial"/>
          <w:color w:val="222222"/>
          <w:shd w:val="clear" w:color="auto" w:fill="FFFFFF"/>
        </w:rPr>
        <w:t>o</w:t>
      </w:r>
      <w:r>
        <w:rPr>
          <w:rFonts w:ascii="Arial" w:hAnsi="Arial" w:cs="Arial"/>
          <w:color w:val="222222"/>
          <w:shd w:val="clear" w:color="auto" w:fill="FFFFFF"/>
        </w:rPr>
        <w:t>rdinaria</w:t>
      </w:r>
      <w:r w:rsidR="00E6612B" w:rsidRPr="00E6612B">
        <w:rPr>
          <w:rFonts w:ascii="Arial" w:hAnsi="Arial" w:cs="Arial"/>
          <w:color w:val="222222"/>
          <w:shd w:val="clear" w:color="auto" w:fill="FFFFFF"/>
        </w:rPr>
        <w:t xml:space="preserve"> di Audiologia e Foniatria</w:t>
      </w:r>
      <w:r w:rsidR="00301EF6">
        <w:rPr>
          <w:rFonts w:ascii="Arial" w:hAnsi="Arial" w:cs="Arial"/>
          <w:color w:val="222222"/>
          <w:shd w:val="clear" w:color="auto" w:fill="FFFFFF"/>
        </w:rPr>
        <w:t>,</w:t>
      </w:r>
      <w:r w:rsidR="00E6612B" w:rsidRPr="00E6612B">
        <w:rPr>
          <w:rFonts w:ascii="Arial" w:hAnsi="Arial" w:cs="Arial"/>
          <w:color w:val="222222"/>
          <w:shd w:val="clear" w:color="auto" w:fill="FFFFFF"/>
        </w:rPr>
        <w:t xml:space="preserve"> Dirett</w:t>
      </w:r>
      <w:r w:rsidR="00D537A4">
        <w:rPr>
          <w:rFonts w:ascii="Arial" w:hAnsi="Arial" w:cs="Arial"/>
          <w:color w:val="222222"/>
          <w:shd w:val="clear" w:color="auto" w:fill="FFFFFF"/>
        </w:rPr>
        <w:t>rice</w:t>
      </w:r>
      <w:r w:rsidR="00E6612B" w:rsidRPr="00E6612B">
        <w:rPr>
          <w:rFonts w:ascii="Arial" w:hAnsi="Arial" w:cs="Arial"/>
          <w:color w:val="222222"/>
          <w:shd w:val="clear" w:color="auto" w:fill="FFFFFF"/>
        </w:rPr>
        <w:t xml:space="preserve"> della Scuola di Specializzazione in Audiologia e Foniatria e docente presso il Corso di Studi in Medicina e Chirurgia e nei Corsi di Studi nelle Professioni Sanitarie. Delegat</w:t>
      </w:r>
      <w:r w:rsidR="00D537A4">
        <w:rPr>
          <w:rFonts w:ascii="Arial" w:hAnsi="Arial" w:cs="Arial"/>
          <w:color w:val="222222"/>
          <w:shd w:val="clear" w:color="auto" w:fill="FFFFFF"/>
        </w:rPr>
        <w:t>a</w:t>
      </w:r>
      <w:r w:rsidR="00E6612B" w:rsidRPr="00E6612B">
        <w:rPr>
          <w:rFonts w:ascii="Arial" w:hAnsi="Arial" w:cs="Arial"/>
          <w:color w:val="222222"/>
          <w:shd w:val="clear" w:color="auto" w:fill="FFFFFF"/>
        </w:rPr>
        <w:t xml:space="preserve"> </w:t>
      </w:r>
      <w:r w:rsidR="00301EF6">
        <w:rPr>
          <w:rFonts w:ascii="Arial" w:hAnsi="Arial" w:cs="Arial"/>
          <w:color w:val="222222"/>
          <w:shd w:val="clear" w:color="auto" w:fill="FFFFFF"/>
        </w:rPr>
        <w:t>di Unimore</w:t>
      </w:r>
      <w:r w:rsidR="00E6612B" w:rsidRPr="00E6612B">
        <w:rPr>
          <w:rFonts w:ascii="Arial" w:hAnsi="Arial" w:cs="Arial"/>
          <w:color w:val="222222"/>
          <w:shd w:val="clear" w:color="auto" w:fill="FFFFFF"/>
        </w:rPr>
        <w:t xml:space="preserve"> alla Disabilità e ai disturbi specifici dell'apprendimento (DSA) dal 2008; fa parte del Consiglio Direttivo della Conferenza Nazionale Universitari Delegati Disabilità (CNUDD) ed è stata recentemente rinnovata per il terzo mandato. Da molti anni si occupa di soggetti con disabilità con particolare riguardo al deficit uditivo e comunicativo e a tutte le patologie ad essi connesse. Si occupa di disabilità sia in ambito clinico </w:t>
      </w:r>
      <w:r w:rsidR="00D537A4">
        <w:rPr>
          <w:rFonts w:ascii="Arial" w:hAnsi="Arial" w:cs="Arial"/>
          <w:color w:val="222222"/>
          <w:shd w:val="clear" w:color="auto" w:fill="FFFFFF"/>
        </w:rPr>
        <w:t>sia in ambito</w:t>
      </w:r>
      <w:r w:rsidR="00E6612B" w:rsidRPr="00E6612B">
        <w:rPr>
          <w:rFonts w:ascii="Arial" w:hAnsi="Arial" w:cs="Arial"/>
          <w:color w:val="222222"/>
          <w:shd w:val="clear" w:color="auto" w:fill="FFFFFF"/>
        </w:rPr>
        <w:t xml:space="preserve"> didattico. Partecipa e organizza eventi di formazione e di sensibilizzazione in ambito locale e nazionale.</w:t>
      </w:r>
    </w:p>
    <w:p w14:paraId="528CD1F3" w14:textId="77777777" w:rsidR="003F72DD" w:rsidRDefault="003F72DD" w:rsidP="00647102">
      <w:pPr>
        <w:spacing w:after="0" w:line="240" w:lineRule="auto"/>
        <w:contextualSpacing/>
        <w:jc w:val="both"/>
        <w:rPr>
          <w:rFonts w:ascii="Arial" w:hAnsi="Arial" w:cs="Arial"/>
          <w:color w:val="222222"/>
          <w:shd w:val="clear" w:color="auto" w:fill="FFFFFF"/>
        </w:rPr>
      </w:pPr>
    </w:p>
    <w:p w14:paraId="7F5F31B6" w14:textId="77777777" w:rsidR="003F72DD" w:rsidRDefault="003F72DD" w:rsidP="003F72DD">
      <w:pPr>
        <w:spacing w:after="0" w:line="240" w:lineRule="auto"/>
        <w:contextualSpacing/>
        <w:jc w:val="both"/>
        <w:rPr>
          <w:rFonts w:ascii="Arial" w:hAnsi="Arial" w:cs="Arial"/>
          <w:color w:val="222222"/>
          <w:shd w:val="clear" w:color="auto" w:fill="FFFFFF"/>
        </w:rPr>
      </w:pPr>
      <w:r w:rsidRPr="003F72DD">
        <w:rPr>
          <w:rFonts w:ascii="Arial" w:hAnsi="Arial" w:cs="Arial"/>
          <w:b/>
          <w:color w:val="222222"/>
          <w:shd w:val="clear" w:color="auto" w:fill="FFFFFF"/>
        </w:rPr>
        <w:t>Grazia Ghermandi</w:t>
      </w:r>
      <w:r w:rsidRPr="003F72DD">
        <w:rPr>
          <w:rFonts w:ascii="Arial" w:hAnsi="Arial" w:cs="Arial"/>
          <w:color w:val="222222"/>
          <w:shd w:val="clear" w:color="auto" w:fill="FFFFFF"/>
        </w:rPr>
        <w:t xml:space="preserve"> </w:t>
      </w:r>
    </w:p>
    <w:p w14:paraId="02031C8A" w14:textId="1ADDDFDB" w:rsidR="003F72DD" w:rsidRDefault="003F72DD" w:rsidP="003F72DD">
      <w:pPr>
        <w:spacing w:after="0"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è Professoressa</w:t>
      </w:r>
      <w:r w:rsidRPr="003F72DD">
        <w:rPr>
          <w:rFonts w:ascii="Arial" w:hAnsi="Arial" w:cs="Arial"/>
          <w:color w:val="222222"/>
          <w:shd w:val="clear" w:color="auto" w:fill="FFFFFF"/>
        </w:rPr>
        <w:t xml:space="preserve"> </w:t>
      </w:r>
      <w:r w:rsidR="00A83CBA">
        <w:rPr>
          <w:rFonts w:ascii="Arial" w:hAnsi="Arial" w:cs="Arial"/>
          <w:color w:val="222222"/>
          <w:shd w:val="clear" w:color="auto" w:fill="FFFFFF"/>
        </w:rPr>
        <w:t>o</w:t>
      </w:r>
      <w:r w:rsidRPr="003F72DD">
        <w:rPr>
          <w:rFonts w:ascii="Arial" w:hAnsi="Arial" w:cs="Arial"/>
          <w:color w:val="222222"/>
          <w:shd w:val="clear" w:color="auto" w:fill="FFFFFF"/>
        </w:rPr>
        <w:t>rdinari</w:t>
      </w:r>
      <w:r>
        <w:rPr>
          <w:rFonts w:ascii="Arial" w:hAnsi="Arial" w:cs="Arial"/>
          <w:color w:val="222222"/>
          <w:shd w:val="clear" w:color="auto" w:fill="FFFFFF"/>
        </w:rPr>
        <w:t>a</w:t>
      </w:r>
      <w:r w:rsidRPr="003F72DD">
        <w:rPr>
          <w:rFonts w:ascii="Arial" w:hAnsi="Arial" w:cs="Arial"/>
          <w:color w:val="222222"/>
          <w:shd w:val="clear" w:color="auto" w:fill="FFFFFF"/>
        </w:rPr>
        <w:t xml:space="preserve"> di Ingegneria Sanitaria-Ambientale presso il Dipartimento di Ingegneria “Enzo Ferrari”. In U</w:t>
      </w:r>
      <w:r>
        <w:rPr>
          <w:rFonts w:ascii="Arial" w:hAnsi="Arial" w:cs="Arial"/>
          <w:color w:val="222222"/>
          <w:shd w:val="clear" w:color="auto" w:fill="FFFFFF"/>
        </w:rPr>
        <w:t>nimore</w:t>
      </w:r>
      <w:r w:rsidRPr="003F72DD">
        <w:rPr>
          <w:rFonts w:ascii="Arial" w:hAnsi="Arial" w:cs="Arial"/>
          <w:color w:val="222222"/>
          <w:shd w:val="clear" w:color="auto" w:fill="FFFFFF"/>
        </w:rPr>
        <w:t xml:space="preserve"> è stata Consigliere di Amministrazione, Presidente dei Corsi di Studio in Ingegneria Ambientale, Responsabile dell’indirizzo Scientifico Tecnologico di </w:t>
      </w:r>
      <w:proofErr w:type="spellStart"/>
      <w:r w:rsidRPr="003F72DD">
        <w:rPr>
          <w:rFonts w:ascii="Arial" w:hAnsi="Arial" w:cs="Arial"/>
          <w:color w:val="222222"/>
          <w:shd w:val="clear" w:color="auto" w:fill="FFFFFF"/>
        </w:rPr>
        <w:t>EmTask</w:t>
      </w:r>
      <w:proofErr w:type="spellEnd"/>
      <w:r w:rsidRPr="003F72DD">
        <w:rPr>
          <w:rFonts w:ascii="Arial" w:hAnsi="Arial" w:cs="Arial"/>
          <w:color w:val="222222"/>
          <w:shd w:val="clear" w:color="auto" w:fill="FFFFFF"/>
        </w:rPr>
        <w:t>, Vicedirett</w:t>
      </w:r>
      <w:r w:rsidR="00D537A4">
        <w:rPr>
          <w:rFonts w:ascii="Arial" w:hAnsi="Arial" w:cs="Arial"/>
          <w:color w:val="222222"/>
          <w:shd w:val="clear" w:color="auto" w:fill="FFFFFF"/>
        </w:rPr>
        <w:t>rice</w:t>
      </w:r>
      <w:r w:rsidRPr="003F72DD">
        <w:rPr>
          <w:rFonts w:ascii="Arial" w:hAnsi="Arial" w:cs="Arial"/>
          <w:color w:val="222222"/>
          <w:shd w:val="clear" w:color="auto" w:fill="FFFFFF"/>
        </w:rPr>
        <w:t xml:space="preserve"> del Dipartimento di Ingegneria Meccanica e Civile.  Dal 2015 è Referente dell’Ateneo per la Rete Italiana degli Atenei Sostenibili (RUS-CRUI).   Svolge attività didattica nei corsi di studio in Ing. Civile e Ambientale.  L’attuale attività di ricerca riguarda la dinamica e l’impatto degli inquinanti atmosferici, con applicazione di modelli di simulazione a scala locale e a </w:t>
      </w:r>
      <w:proofErr w:type="spellStart"/>
      <w:r w:rsidRPr="003F72DD">
        <w:rPr>
          <w:rFonts w:ascii="Arial" w:hAnsi="Arial" w:cs="Arial"/>
          <w:color w:val="222222"/>
          <w:shd w:val="clear" w:color="auto" w:fill="FFFFFF"/>
        </w:rPr>
        <w:t>microscala</w:t>
      </w:r>
      <w:proofErr w:type="spellEnd"/>
      <w:r w:rsidRPr="003F72DD">
        <w:rPr>
          <w:rFonts w:ascii="Arial" w:hAnsi="Arial" w:cs="Arial"/>
          <w:color w:val="222222"/>
          <w:shd w:val="clear" w:color="auto" w:fill="FFFFFF"/>
        </w:rPr>
        <w:t xml:space="preserve"> urbana e monitoraggio della qualità dell’aria. In passato è stata responsabile di progetti di ricerca nel settore glaciologia e cambiamenti climatici globali (PNRA e GRIP (ESF)) e nell’ambito del progetto per la Salvaguardia del Sistema lagunare Veneziano, studiando la circolazione di metalli pesanti in laguna.  È stata responsabile scientifico in progetti PRIN e convenzioni con </w:t>
      </w:r>
      <w:proofErr w:type="spellStart"/>
      <w:r w:rsidRPr="003F72DD">
        <w:rPr>
          <w:rFonts w:ascii="Arial" w:hAnsi="Arial" w:cs="Arial"/>
          <w:color w:val="222222"/>
          <w:shd w:val="clear" w:color="auto" w:fill="FFFFFF"/>
        </w:rPr>
        <w:t>ARPAe</w:t>
      </w:r>
      <w:proofErr w:type="spellEnd"/>
      <w:r w:rsidRPr="003F72DD">
        <w:rPr>
          <w:rFonts w:ascii="Arial" w:hAnsi="Arial" w:cs="Arial"/>
          <w:color w:val="222222"/>
          <w:shd w:val="clear" w:color="auto" w:fill="FFFFFF"/>
        </w:rPr>
        <w:t xml:space="preserve"> ER, ISPESL, CNR, CNR/GNDCI. Dal 1988 è Responsabile dell'esperimento FISAMB-MO all'acceleratore AN-2000 dei Laboratori INFN di Legnaro (PD). Dal 2005 è </w:t>
      </w:r>
      <w:r w:rsidR="00D537A4">
        <w:rPr>
          <w:rFonts w:ascii="Arial" w:hAnsi="Arial" w:cs="Arial"/>
          <w:color w:val="222222"/>
          <w:shd w:val="clear" w:color="auto" w:fill="FFFFFF"/>
        </w:rPr>
        <w:t xml:space="preserve">anche </w:t>
      </w:r>
      <w:r w:rsidRPr="003F72DD">
        <w:rPr>
          <w:rFonts w:ascii="Arial" w:hAnsi="Arial" w:cs="Arial"/>
          <w:color w:val="222222"/>
          <w:shd w:val="clear" w:color="auto" w:fill="FFFFFF"/>
        </w:rPr>
        <w:t>Responsabile di GRITT in INTERMECH-MORE Lab.  Revisore di riviste internazionali, è aut</w:t>
      </w:r>
      <w:r w:rsidR="00D537A4">
        <w:rPr>
          <w:rFonts w:ascii="Arial" w:hAnsi="Arial" w:cs="Arial"/>
          <w:color w:val="222222"/>
          <w:shd w:val="clear" w:color="auto" w:fill="FFFFFF"/>
        </w:rPr>
        <w:t>rice</w:t>
      </w:r>
      <w:r>
        <w:rPr>
          <w:rFonts w:ascii="Arial" w:hAnsi="Arial" w:cs="Arial"/>
          <w:color w:val="222222"/>
          <w:shd w:val="clear" w:color="auto" w:fill="FFFFFF"/>
        </w:rPr>
        <w:t xml:space="preserve"> di più di 100 pubblicazioni. </w:t>
      </w:r>
      <w:r w:rsidRPr="003F72DD">
        <w:rPr>
          <w:rFonts w:ascii="Arial" w:hAnsi="Arial" w:cs="Arial"/>
          <w:color w:val="222222"/>
          <w:shd w:val="clear" w:color="auto" w:fill="FFFFFF"/>
        </w:rPr>
        <w:t>È Soci</w:t>
      </w:r>
      <w:r w:rsidR="00D537A4">
        <w:rPr>
          <w:rFonts w:ascii="Arial" w:hAnsi="Arial" w:cs="Arial"/>
          <w:color w:val="222222"/>
          <w:shd w:val="clear" w:color="auto" w:fill="FFFFFF"/>
        </w:rPr>
        <w:t>a</w:t>
      </w:r>
      <w:r w:rsidRPr="003F72DD">
        <w:rPr>
          <w:rFonts w:ascii="Arial" w:hAnsi="Arial" w:cs="Arial"/>
          <w:color w:val="222222"/>
          <w:shd w:val="clear" w:color="auto" w:fill="FFFFFF"/>
        </w:rPr>
        <w:t xml:space="preserve"> Corrispondente dell’Accademia Nazionale di Scienze, Lettere ed Arti di Modena.</w:t>
      </w:r>
    </w:p>
    <w:p w14:paraId="4C6A92B4" w14:textId="77777777" w:rsidR="003F72DD" w:rsidRDefault="003F72DD" w:rsidP="00647102">
      <w:pPr>
        <w:spacing w:after="0" w:line="240" w:lineRule="auto"/>
        <w:contextualSpacing/>
        <w:jc w:val="both"/>
        <w:rPr>
          <w:rFonts w:ascii="Arial" w:hAnsi="Arial" w:cs="Arial"/>
          <w:color w:val="222222"/>
          <w:shd w:val="clear" w:color="auto" w:fill="FFFFFF"/>
        </w:rPr>
      </w:pPr>
    </w:p>
    <w:p w14:paraId="2F8AE28E" w14:textId="4CE18F87" w:rsidR="00E6612B" w:rsidRDefault="00E6612B" w:rsidP="00647102">
      <w:pPr>
        <w:spacing w:after="0" w:line="240" w:lineRule="auto"/>
        <w:contextualSpacing/>
        <w:jc w:val="both"/>
        <w:rPr>
          <w:rFonts w:ascii="Arial" w:hAnsi="Arial" w:cs="Arial"/>
          <w:color w:val="222222"/>
          <w:shd w:val="clear" w:color="auto" w:fill="FFFFFF"/>
        </w:rPr>
      </w:pPr>
    </w:p>
    <w:p w14:paraId="044C0603" w14:textId="77777777" w:rsidR="00D537A4" w:rsidRDefault="00D537A4" w:rsidP="00647102">
      <w:pPr>
        <w:spacing w:after="0" w:line="240" w:lineRule="auto"/>
        <w:contextualSpacing/>
        <w:jc w:val="both"/>
        <w:rPr>
          <w:rFonts w:ascii="Arial" w:hAnsi="Arial" w:cs="Arial"/>
          <w:color w:val="222222"/>
          <w:shd w:val="clear" w:color="auto" w:fill="FFFFFF"/>
        </w:rPr>
      </w:pPr>
    </w:p>
    <w:p w14:paraId="7E221FEC" w14:textId="77777777" w:rsidR="005800B5" w:rsidRPr="00301EF6" w:rsidRDefault="00E6612B" w:rsidP="00301EF6">
      <w:pPr>
        <w:pStyle w:val="NormaleWeb"/>
        <w:spacing w:before="0" w:beforeAutospacing="0" w:after="0" w:afterAutospacing="0"/>
        <w:jc w:val="both"/>
        <w:rPr>
          <w:rFonts w:ascii="Arial" w:hAnsi="Arial" w:cs="Arial"/>
          <w:b/>
          <w:bCs/>
          <w:sz w:val="22"/>
          <w:szCs w:val="22"/>
        </w:rPr>
      </w:pPr>
      <w:r w:rsidRPr="00301EF6">
        <w:rPr>
          <w:rFonts w:ascii="Arial" w:hAnsi="Arial" w:cs="Arial"/>
          <w:b/>
          <w:bCs/>
          <w:sz w:val="22"/>
          <w:szCs w:val="22"/>
        </w:rPr>
        <w:lastRenderedPageBreak/>
        <w:t xml:space="preserve">Giacomo Guaraldi </w:t>
      </w:r>
    </w:p>
    <w:p w14:paraId="7E2FA5BB" w14:textId="4697A373" w:rsidR="00E6612B" w:rsidRDefault="00E6612B" w:rsidP="00301EF6">
      <w:pPr>
        <w:spacing w:after="0" w:line="240" w:lineRule="auto"/>
        <w:contextualSpacing/>
        <w:jc w:val="both"/>
        <w:rPr>
          <w:rFonts w:ascii="Arial" w:hAnsi="Arial" w:cs="Arial"/>
          <w:color w:val="222222"/>
          <w:shd w:val="clear" w:color="auto" w:fill="FFFFFF"/>
        </w:rPr>
      </w:pPr>
      <w:r w:rsidRPr="00301EF6">
        <w:rPr>
          <w:rFonts w:ascii="Arial" w:hAnsi="Arial" w:cs="Arial"/>
          <w:color w:val="222222"/>
          <w:shd w:val="clear" w:color="auto" w:fill="FFFFFF"/>
        </w:rPr>
        <w:t xml:space="preserve">è Referente Accogliente degli studenti disabili e con DSA di Unimore. </w:t>
      </w:r>
      <w:r w:rsidR="001A4BD0" w:rsidRPr="00301EF6">
        <w:rPr>
          <w:rFonts w:ascii="Arial" w:hAnsi="Arial" w:cs="Arial"/>
          <w:color w:val="222222"/>
          <w:shd w:val="clear" w:color="auto" w:fill="FFFFFF"/>
        </w:rPr>
        <w:t xml:space="preserve">Nel 2006 ha </w:t>
      </w:r>
      <w:r w:rsidRPr="00301EF6">
        <w:rPr>
          <w:rFonts w:ascii="Arial" w:hAnsi="Arial" w:cs="Arial"/>
          <w:color w:val="222222"/>
          <w:shd w:val="clear" w:color="auto" w:fill="FFFFFF"/>
        </w:rPr>
        <w:t>attivato uno sportello a favore degli studenti con disabilità e successivamente con DSA a seguito dell'entrata in vigore della Legge 17/99 (ad integrazione e modifica della Legge 104/92) e della Legge 170/2010. Ha collaborato con la scuola di specializzazione per Docenti di sostegno (SSIS). </w:t>
      </w:r>
      <w:r w:rsidR="00D537A4">
        <w:rPr>
          <w:rFonts w:ascii="Arial" w:hAnsi="Arial" w:cs="Arial"/>
          <w:color w:val="222222"/>
          <w:shd w:val="clear" w:color="auto" w:fill="FFFFFF"/>
        </w:rPr>
        <w:t>È</w:t>
      </w:r>
      <w:r w:rsidRPr="00301EF6">
        <w:rPr>
          <w:rFonts w:ascii="Arial" w:hAnsi="Arial" w:cs="Arial"/>
          <w:color w:val="222222"/>
          <w:shd w:val="clear" w:color="auto" w:fill="FFFFFF"/>
        </w:rPr>
        <w:t xml:space="preserve"> stato consigliere provinciale e regionale dell'Unione Italiana dei Ciechi e degli Ipovedenti (UICI) dal 2005 al 2014. Nel 2006 è stato nominato membro del gruppo di lavoro provinciale (GLIP) presso l'ex Provveditorato agli studi. Dal 2006 è membro del Comitato Italiano Paralimpico (CIP). Dal 2008 al 2014 ha fatto parte del COPRESC, in qualità di formatore per i giovani del servizio civile volontario. Dal 2015 è socio dell'Associazione Nazionale Mutilati ed Invalidi Civili (ANMIC). Dal 2017 è membro del CUG di Unimore e da dicembre 2018 è Presidente della Consulta del Personale Tecnico-Amministrativo (CPTA) di U</w:t>
      </w:r>
      <w:r w:rsidR="001A4BD0" w:rsidRPr="00301EF6">
        <w:rPr>
          <w:rFonts w:ascii="Arial" w:hAnsi="Arial" w:cs="Arial"/>
          <w:color w:val="222222"/>
          <w:shd w:val="clear" w:color="auto" w:fill="FFFFFF"/>
        </w:rPr>
        <w:t>nimore</w:t>
      </w:r>
      <w:r w:rsidRPr="00301EF6">
        <w:rPr>
          <w:rFonts w:ascii="Arial" w:hAnsi="Arial" w:cs="Arial"/>
          <w:color w:val="222222"/>
          <w:shd w:val="clear" w:color="auto" w:fill="FFFFFF"/>
        </w:rPr>
        <w:t xml:space="preserve">. Si è sempre interessato </w:t>
      </w:r>
      <w:r w:rsidR="00D537A4">
        <w:rPr>
          <w:rFonts w:ascii="Arial" w:hAnsi="Arial" w:cs="Arial"/>
          <w:color w:val="222222"/>
          <w:shd w:val="clear" w:color="auto" w:fill="FFFFFF"/>
        </w:rPr>
        <w:t xml:space="preserve">di </w:t>
      </w:r>
      <w:r w:rsidRPr="00301EF6">
        <w:rPr>
          <w:rFonts w:ascii="Arial" w:hAnsi="Arial" w:cs="Arial"/>
          <w:color w:val="222222"/>
          <w:shd w:val="clear" w:color="auto" w:fill="FFFFFF"/>
        </w:rPr>
        <w:t>inclusione del soggetto con disabilità e con DSA nella scuola secondaria di secondo grado e in ambito accademico e di processi inclusivi dei soggetti con disabilità in ambito lavorativo.</w:t>
      </w:r>
      <w:r w:rsidR="001A4BD0" w:rsidRPr="00301EF6">
        <w:rPr>
          <w:rFonts w:ascii="Arial" w:hAnsi="Arial" w:cs="Arial"/>
          <w:color w:val="222222"/>
          <w:shd w:val="clear" w:color="auto" w:fill="FFFFFF"/>
        </w:rPr>
        <w:t xml:space="preserve"> </w:t>
      </w:r>
      <w:r w:rsidRPr="00301EF6">
        <w:rPr>
          <w:rFonts w:ascii="Arial" w:hAnsi="Arial" w:cs="Arial"/>
          <w:color w:val="222222"/>
          <w:shd w:val="clear" w:color="auto" w:fill="FFFFFF"/>
        </w:rPr>
        <w:t>Ha partecipato a due progetti europei ed ha realizzato due corsi on line sulla cultura della disabilità e dei DSA in ambito accademico. Ha partecipato, in qualità di relatore a numerosi convegni e seminari in ambito nazionale ed europeo.</w:t>
      </w:r>
      <w:r w:rsidR="001A4BD0" w:rsidRPr="00301EF6">
        <w:rPr>
          <w:rFonts w:ascii="Arial" w:hAnsi="Arial" w:cs="Arial"/>
          <w:color w:val="222222"/>
          <w:shd w:val="clear" w:color="auto" w:fill="FFFFFF"/>
        </w:rPr>
        <w:t xml:space="preserve"> </w:t>
      </w:r>
      <w:r w:rsidR="00D537A4">
        <w:rPr>
          <w:rFonts w:ascii="Arial" w:hAnsi="Arial" w:cs="Arial"/>
          <w:color w:val="222222"/>
          <w:shd w:val="clear" w:color="auto" w:fill="FFFFFF"/>
        </w:rPr>
        <w:t>È</w:t>
      </w:r>
      <w:r w:rsidR="005800B5" w:rsidRPr="00301EF6">
        <w:rPr>
          <w:rFonts w:ascii="Arial" w:hAnsi="Arial" w:cs="Arial"/>
          <w:color w:val="222222"/>
          <w:shd w:val="clear" w:color="auto" w:fill="FFFFFF"/>
        </w:rPr>
        <w:t xml:space="preserve"> </w:t>
      </w:r>
      <w:r w:rsidRPr="00301EF6">
        <w:rPr>
          <w:rFonts w:ascii="Arial" w:hAnsi="Arial" w:cs="Arial"/>
          <w:color w:val="222222"/>
          <w:shd w:val="clear" w:color="auto" w:fill="FFFFFF"/>
        </w:rPr>
        <w:t xml:space="preserve">autore di una monografia dal titolo "DSA e mondo del lavoro - esperienze di vita e strategie compensative" edito dalla casa editrice </w:t>
      </w:r>
      <w:proofErr w:type="spellStart"/>
      <w:r w:rsidRPr="00301EF6">
        <w:rPr>
          <w:rFonts w:ascii="Arial" w:hAnsi="Arial" w:cs="Arial"/>
          <w:color w:val="222222"/>
          <w:shd w:val="clear" w:color="auto" w:fill="FFFFFF"/>
        </w:rPr>
        <w:t>Erickson</w:t>
      </w:r>
      <w:proofErr w:type="spellEnd"/>
      <w:r w:rsidRPr="00301EF6">
        <w:rPr>
          <w:rFonts w:ascii="Arial" w:hAnsi="Arial" w:cs="Arial"/>
          <w:color w:val="222222"/>
          <w:shd w:val="clear" w:color="auto" w:fill="FFFFFF"/>
        </w:rPr>
        <w:t>.</w:t>
      </w:r>
    </w:p>
    <w:p w14:paraId="04F5E0A9" w14:textId="77777777" w:rsidR="00D42DF3" w:rsidRPr="00D42DF3" w:rsidRDefault="00D42DF3" w:rsidP="00301EF6">
      <w:pPr>
        <w:spacing w:after="0" w:line="240" w:lineRule="auto"/>
        <w:contextualSpacing/>
        <w:jc w:val="both"/>
        <w:rPr>
          <w:rFonts w:ascii="Arial" w:hAnsi="Arial" w:cs="Arial"/>
          <w:b/>
          <w:color w:val="222222"/>
          <w:shd w:val="clear" w:color="auto" w:fill="FFFFFF"/>
        </w:rPr>
      </w:pPr>
    </w:p>
    <w:p w14:paraId="2A043707" w14:textId="738F5E01" w:rsidR="00D42DF3" w:rsidRDefault="00D42DF3" w:rsidP="00301EF6">
      <w:pPr>
        <w:spacing w:after="0" w:line="240" w:lineRule="auto"/>
        <w:contextualSpacing/>
        <w:jc w:val="both"/>
        <w:rPr>
          <w:rFonts w:ascii="Arial" w:hAnsi="Arial" w:cs="Arial"/>
          <w:b/>
          <w:color w:val="222222"/>
          <w:shd w:val="clear" w:color="auto" w:fill="FFFFFF"/>
        </w:rPr>
      </w:pPr>
      <w:r w:rsidRPr="00D42DF3">
        <w:rPr>
          <w:rFonts w:ascii="Arial" w:hAnsi="Arial" w:cs="Arial"/>
          <w:b/>
          <w:color w:val="222222"/>
          <w:shd w:val="clear" w:color="auto" w:fill="FFFFFF"/>
        </w:rPr>
        <w:t>Maria Raffaella Ingrosso</w:t>
      </w:r>
    </w:p>
    <w:p w14:paraId="7EBFD457" w14:textId="4727321C" w:rsidR="00D42DF3" w:rsidRPr="00D42DF3" w:rsidRDefault="00D42DF3" w:rsidP="00D42DF3">
      <w:pPr>
        <w:spacing w:after="0"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 xml:space="preserve">è </w:t>
      </w:r>
      <w:r w:rsidRPr="00D42DF3">
        <w:rPr>
          <w:rFonts w:ascii="Arial" w:hAnsi="Arial" w:cs="Arial"/>
          <w:color w:val="222222"/>
          <w:shd w:val="clear" w:color="auto" w:fill="FFFFFF"/>
        </w:rPr>
        <w:t>Dirett</w:t>
      </w:r>
      <w:r w:rsidR="00D537A4">
        <w:rPr>
          <w:rFonts w:ascii="Arial" w:hAnsi="Arial" w:cs="Arial"/>
          <w:color w:val="222222"/>
          <w:shd w:val="clear" w:color="auto" w:fill="FFFFFF"/>
        </w:rPr>
        <w:t>rice</w:t>
      </w:r>
      <w:r w:rsidRPr="00D42DF3">
        <w:rPr>
          <w:rFonts w:ascii="Arial" w:hAnsi="Arial" w:cs="Arial"/>
          <w:color w:val="222222"/>
          <w:shd w:val="clear" w:color="auto" w:fill="FFFFFF"/>
        </w:rPr>
        <w:t xml:space="preserve"> del Sistema Bibliotecario di Ateneo</w:t>
      </w:r>
      <w:r>
        <w:rPr>
          <w:rFonts w:ascii="Arial" w:hAnsi="Arial" w:cs="Arial"/>
          <w:color w:val="222222"/>
          <w:shd w:val="clear" w:color="auto" w:fill="FFFFFF"/>
        </w:rPr>
        <w:t xml:space="preserve"> dal 2004. Nel 2009 è stata d</w:t>
      </w:r>
      <w:r w:rsidRPr="00D42DF3">
        <w:rPr>
          <w:rFonts w:ascii="Arial" w:hAnsi="Arial" w:cs="Arial"/>
          <w:color w:val="222222"/>
          <w:shd w:val="clear" w:color="auto" w:fill="FFFFFF"/>
        </w:rPr>
        <w:t>elegata dal Rettore a rappresentare l’Università di Modena e Reggio Emilia nell’Assemblea del Consorzio Interistituzionale per Progetti Elettronici, Bibliotecari, I</w:t>
      </w:r>
      <w:r>
        <w:rPr>
          <w:rFonts w:ascii="Arial" w:hAnsi="Arial" w:cs="Arial"/>
          <w:color w:val="222222"/>
          <w:shd w:val="clear" w:color="auto" w:fill="FFFFFF"/>
        </w:rPr>
        <w:t>nformativi e Documentari. Dal 2007 al 2009 è stata d</w:t>
      </w:r>
      <w:r w:rsidRPr="00D42DF3">
        <w:rPr>
          <w:rFonts w:ascii="Arial" w:hAnsi="Arial" w:cs="Arial"/>
          <w:color w:val="222222"/>
          <w:shd w:val="clear" w:color="auto" w:fill="FFFFFF"/>
        </w:rPr>
        <w:t xml:space="preserve">elegata dal Rettore a rappresentare l’Università di Modena e Reggio Emilia nel Comitato Tecnico del Consorzio Interistituzionale per Progetti Elettronici, Bibliotecari, Informativi e Documentari. </w:t>
      </w:r>
      <w:r w:rsidR="00D537A4">
        <w:rPr>
          <w:rFonts w:ascii="Arial" w:hAnsi="Arial" w:cs="Arial"/>
          <w:color w:val="222222"/>
          <w:shd w:val="clear" w:color="auto" w:fill="FFFFFF"/>
        </w:rPr>
        <w:t>È</w:t>
      </w:r>
      <w:r>
        <w:rPr>
          <w:rFonts w:ascii="Arial" w:hAnsi="Arial" w:cs="Arial"/>
          <w:color w:val="222222"/>
          <w:shd w:val="clear" w:color="auto" w:fill="FFFFFF"/>
        </w:rPr>
        <w:t xml:space="preserve"> stata delegata dai Rettori Proff. Pellacani, Tomasi e </w:t>
      </w:r>
      <w:proofErr w:type="spellStart"/>
      <w:r>
        <w:rPr>
          <w:rFonts w:ascii="Arial" w:hAnsi="Arial" w:cs="Arial"/>
          <w:color w:val="222222"/>
          <w:shd w:val="clear" w:color="auto" w:fill="FFFFFF"/>
        </w:rPr>
        <w:t>Andrisano</w:t>
      </w:r>
      <w:proofErr w:type="spellEnd"/>
      <w:r w:rsidRPr="00D42DF3">
        <w:rPr>
          <w:rFonts w:ascii="Arial" w:hAnsi="Arial" w:cs="Arial"/>
          <w:color w:val="222222"/>
          <w:shd w:val="clear" w:color="auto" w:fill="FFFFFF"/>
        </w:rPr>
        <w:t xml:space="preserve"> a rappresentare l’Università degli Studi di Modena e Reggio Emilia negli organismi tecnici della </w:t>
      </w:r>
      <w:proofErr w:type="spellStart"/>
      <w:r w:rsidRPr="00D42DF3">
        <w:rPr>
          <w:rFonts w:ascii="Arial" w:hAnsi="Arial" w:cs="Arial"/>
          <w:color w:val="222222"/>
          <w:shd w:val="clear" w:color="auto" w:fill="FFFFFF"/>
        </w:rPr>
        <w:t>Crui</w:t>
      </w:r>
      <w:proofErr w:type="spellEnd"/>
      <w:r w:rsidRPr="00D42DF3">
        <w:rPr>
          <w:rFonts w:ascii="Arial" w:hAnsi="Arial" w:cs="Arial"/>
          <w:color w:val="222222"/>
          <w:shd w:val="clear" w:color="auto" w:fill="FFFFFF"/>
        </w:rPr>
        <w:t>, tavolo negoziale CRUI-CARE per le trattive</w:t>
      </w:r>
      <w:r>
        <w:rPr>
          <w:rFonts w:ascii="Arial" w:hAnsi="Arial" w:cs="Arial"/>
          <w:color w:val="222222"/>
          <w:shd w:val="clear" w:color="auto" w:fill="FFFFFF"/>
        </w:rPr>
        <w:t xml:space="preserve"> consortili a livello nazionale. </w:t>
      </w:r>
      <w:r w:rsidR="00D537A4">
        <w:rPr>
          <w:rFonts w:ascii="Arial" w:hAnsi="Arial" w:cs="Arial"/>
          <w:color w:val="222222"/>
          <w:shd w:val="clear" w:color="auto" w:fill="FFFFFF"/>
        </w:rPr>
        <w:t xml:space="preserve">È </w:t>
      </w:r>
      <w:r>
        <w:rPr>
          <w:rFonts w:ascii="Arial" w:hAnsi="Arial" w:cs="Arial"/>
          <w:color w:val="222222"/>
          <w:shd w:val="clear" w:color="auto" w:fill="FFFFFF"/>
        </w:rPr>
        <w:t>stata</w:t>
      </w:r>
      <w:r w:rsidRPr="00D42DF3">
        <w:rPr>
          <w:rFonts w:ascii="Arial" w:hAnsi="Arial" w:cs="Arial"/>
          <w:color w:val="222222"/>
          <w:shd w:val="clear" w:color="auto" w:fill="FFFFFF"/>
        </w:rPr>
        <w:t xml:space="preserve"> Presidente e/o membro componente di numerose commissioni di concorsi pubblici, PEV, PEO, anche fuori sede (Atenei</w:t>
      </w:r>
      <w:r>
        <w:rPr>
          <w:rFonts w:ascii="Arial" w:hAnsi="Arial" w:cs="Arial"/>
          <w:color w:val="222222"/>
          <w:shd w:val="clear" w:color="auto" w:fill="FFFFFF"/>
        </w:rPr>
        <w:t xml:space="preserve"> di Bologna, Venezia, </w:t>
      </w:r>
      <w:proofErr w:type="spellStart"/>
      <w:r>
        <w:rPr>
          <w:rFonts w:ascii="Arial" w:hAnsi="Arial" w:cs="Arial"/>
          <w:color w:val="222222"/>
          <w:shd w:val="clear" w:color="auto" w:fill="FFFFFF"/>
        </w:rPr>
        <w:t>ecc</w:t>
      </w:r>
      <w:proofErr w:type="spellEnd"/>
      <w:r>
        <w:rPr>
          <w:rFonts w:ascii="Arial" w:hAnsi="Arial" w:cs="Arial"/>
          <w:color w:val="222222"/>
          <w:shd w:val="clear" w:color="auto" w:fill="FFFFFF"/>
        </w:rPr>
        <w:t xml:space="preserve">). </w:t>
      </w:r>
      <w:r w:rsidRPr="00D42DF3">
        <w:rPr>
          <w:rFonts w:ascii="Arial" w:hAnsi="Arial" w:cs="Arial"/>
          <w:color w:val="222222"/>
          <w:shd w:val="clear" w:color="auto" w:fill="FFFFFF"/>
        </w:rPr>
        <w:t>Nell’ambito dell’attività professionale (dirigenza) svolge funzioni di coordinamento, progettazione, indirizzo gestionale (interventi organizzativi), gestione e selezione delle risorse umane, gestione budget di previsione di area.</w:t>
      </w:r>
    </w:p>
    <w:p w14:paraId="204214C7" w14:textId="77777777" w:rsidR="00647102" w:rsidRPr="00B15BEF" w:rsidRDefault="00647102" w:rsidP="00647102">
      <w:pPr>
        <w:spacing w:after="0" w:line="240" w:lineRule="auto"/>
        <w:contextualSpacing/>
        <w:jc w:val="both"/>
        <w:rPr>
          <w:rFonts w:ascii="Arial" w:hAnsi="Arial" w:cs="Arial"/>
        </w:rPr>
      </w:pPr>
    </w:p>
    <w:p w14:paraId="2223E3D9" w14:textId="77777777" w:rsidR="00647102" w:rsidRDefault="009B4953" w:rsidP="00B15BEF">
      <w:pPr>
        <w:spacing w:after="0" w:line="240" w:lineRule="auto"/>
        <w:jc w:val="both"/>
        <w:rPr>
          <w:rFonts w:ascii="Arial" w:hAnsi="Arial" w:cs="Arial"/>
        </w:rPr>
      </w:pPr>
      <w:r w:rsidRPr="00B15BEF">
        <w:rPr>
          <w:rFonts w:ascii="Arial" w:hAnsi="Arial" w:cs="Arial"/>
          <w:b/>
        </w:rPr>
        <w:t>Massimo Messori</w:t>
      </w:r>
      <w:r w:rsidRPr="00B15BEF">
        <w:rPr>
          <w:rFonts w:ascii="Arial" w:hAnsi="Arial" w:cs="Arial"/>
        </w:rPr>
        <w:t xml:space="preserve"> </w:t>
      </w:r>
    </w:p>
    <w:p w14:paraId="55E8AF3B" w14:textId="7BE66C2F" w:rsidR="0042544B" w:rsidRDefault="00E41D0E" w:rsidP="00B15BEF">
      <w:pPr>
        <w:spacing w:after="0" w:line="240" w:lineRule="auto"/>
        <w:jc w:val="both"/>
        <w:rPr>
          <w:rFonts w:ascii="Arial" w:hAnsi="Arial" w:cs="Arial"/>
        </w:rPr>
      </w:pPr>
      <w:r>
        <w:rPr>
          <w:rFonts w:ascii="Arial" w:hAnsi="Arial" w:cs="Arial"/>
        </w:rPr>
        <w:t xml:space="preserve">è </w:t>
      </w:r>
      <w:r w:rsidR="005C0641">
        <w:rPr>
          <w:rFonts w:ascii="Arial" w:hAnsi="Arial" w:cs="Arial"/>
        </w:rPr>
        <w:t>P</w:t>
      </w:r>
      <w:r w:rsidR="00A83CBA">
        <w:rPr>
          <w:rFonts w:ascii="Arial" w:hAnsi="Arial" w:cs="Arial"/>
        </w:rPr>
        <w:t>rofessore o</w:t>
      </w:r>
      <w:r w:rsidR="009B4953" w:rsidRPr="00B15BEF">
        <w:rPr>
          <w:rFonts w:ascii="Arial" w:hAnsi="Arial" w:cs="Arial"/>
        </w:rPr>
        <w:t>rdinario di Scienza e tecnologia dei materiali presso il Dipartime</w:t>
      </w:r>
      <w:r>
        <w:rPr>
          <w:rFonts w:ascii="Arial" w:hAnsi="Arial" w:cs="Arial"/>
        </w:rPr>
        <w:t>nto di Ingegneria “Enzo Ferrari”</w:t>
      </w:r>
      <w:r w:rsidR="009B4953" w:rsidRPr="00B15BEF">
        <w:rPr>
          <w:rFonts w:ascii="Arial" w:hAnsi="Arial" w:cs="Arial"/>
        </w:rPr>
        <w:t>. Ha conseguito il dottorato di ricerca in Chimica Industriale presso l’Università di Bologna in cui ha poi svolto servizio in qualità di Ricercatore Universitario fino al 2002. L</w:t>
      </w:r>
      <w:r w:rsidR="00D537A4">
        <w:rPr>
          <w:rFonts w:ascii="Arial" w:hAnsi="Arial" w:cs="Arial"/>
        </w:rPr>
        <w:t xml:space="preserve">a sua </w:t>
      </w:r>
      <w:r w:rsidR="009B4953" w:rsidRPr="00B15BEF">
        <w:rPr>
          <w:rFonts w:ascii="Arial" w:hAnsi="Arial" w:cs="Arial"/>
        </w:rPr>
        <w:t xml:space="preserve">attività sia didattica </w:t>
      </w:r>
      <w:r w:rsidR="00D537A4">
        <w:rPr>
          <w:rFonts w:ascii="Arial" w:hAnsi="Arial" w:cs="Arial"/>
        </w:rPr>
        <w:t>sia</w:t>
      </w:r>
      <w:r w:rsidR="009B4953" w:rsidRPr="00B15BEF">
        <w:rPr>
          <w:rFonts w:ascii="Arial" w:hAnsi="Arial" w:cs="Arial"/>
        </w:rPr>
        <w:t xml:space="preserve"> di ricerca riguarda la scienza e la tecnologia dei materiali polimerici. Le attuali attività di ricerca riguardano in particolare la progettazione e lo sviluppo di resine innovative per tecnologie di additive manufacturing e di materiali a base di bio-plastiche. È autore di circa 150 pubblicazioni su riviste scientifiche internazionali e inventore di 5 brevetti. È co-fondatore dello </w:t>
      </w:r>
      <w:proofErr w:type="spellStart"/>
      <w:r w:rsidR="009B4953" w:rsidRPr="00B15BEF">
        <w:rPr>
          <w:rFonts w:ascii="Arial" w:hAnsi="Arial" w:cs="Arial"/>
        </w:rPr>
        <w:t>spinoff</w:t>
      </w:r>
      <w:proofErr w:type="spellEnd"/>
      <w:r w:rsidR="009B4953" w:rsidRPr="00B15BEF">
        <w:rPr>
          <w:rFonts w:ascii="Arial" w:hAnsi="Arial" w:cs="Arial"/>
        </w:rPr>
        <w:t xml:space="preserve"> interuniversitario MAT3D. È membro della </w:t>
      </w:r>
      <w:proofErr w:type="spellStart"/>
      <w:r w:rsidR="009B4953" w:rsidRPr="00B15BEF">
        <w:rPr>
          <w:rFonts w:ascii="Arial" w:hAnsi="Arial" w:cs="Arial"/>
        </w:rPr>
        <w:t>Polymer</w:t>
      </w:r>
      <w:proofErr w:type="spellEnd"/>
      <w:r w:rsidR="009B4953" w:rsidRPr="00B15BEF">
        <w:rPr>
          <w:rFonts w:ascii="Arial" w:hAnsi="Arial" w:cs="Arial"/>
        </w:rPr>
        <w:t xml:space="preserve"> Processing Society (PPS), della Associazione Italiana di Scienza e Tecnologia delle Macromolecole (AIM) e della Associazione Italiana di Scienza e Ingegneria dei Materiali (AIMAT). Afferisce inoltre al Consorzio Interuniversitario per la scienza e la tecnologia dei materiali (INSTM).</w:t>
      </w:r>
      <w:r w:rsidR="00E579D7">
        <w:rPr>
          <w:rFonts w:ascii="Arial" w:hAnsi="Arial" w:cs="Arial"/>
        </w:rPr>
        <w:t xml:space="preserve"> </w:t>
      </w:r>
      <w:r w:rsidR="009B4953" w:rsidRPr="00B15BEF">
        <w:rPr>
          <w:rFonts w:ascii="Arial" w:hAnsi="Arial" w:cs="Arial"/>
        </w:rPr>
        <w:t>È stato Vicedirettore del Dipartimento di Ingegneria dei Materiali e dell’Ambiente, delegato rettorale per la Qualità e coordinatore del Presidio della Qualità di Ateneo. È iscritto all’albo degli Esperti di Valutazione dell’Agenzia Nazionale per la Valutazione dell’Università e della Ricerca (ANVUR).</w:t>
      </w:r>
    </w:p>
    <w:p w14:paraId="5A975B80" w14:textId="77777777" w:rsidR="0042544B" w:rsidRDefault="0042544B" w:rsidP="00B15BEF">
      <w:pPr>
        <w:spacing w:after="0" w:line="240" w:lineRule="auto"/>
        <w:jc w:val="both"/>
        <w:rPr>
          <w:rFonts w:ascii="Arial" w:hAnsi="Arial" w:cs="Arial"/>
        </w:rPr>
      </w:pPr>
    </w:p>
    <w:p w14:paraId="7B9E1B02" w14:textId="77777777" w:rsidR="0042544B" w:rsidRDefault="0042544B" w:rsidP="0042544B">
      <w:pPr>
        <w:spacing w:after="0" w:line="240" w:lineRule="auto"/>
        <w:jc w:val="both"/>
        <w:rPr>
          <w:rFonts w:ascii="Arial" w:hAnsi="Arial" w:cs="Arial"/>
        </w:rPr>
      </w:pPr>
      <w:r w:rsidRPr="0042544B">
        <w:rPr>
          <w:rFonts w:ascii="Arial" w:hAnsi="Arial" w:cs="Arial"/>
          <w:b/>
        </w:rPr>
        <w:t xml:space="preserve">Isabella </w:t>
      </w:r>
      <w:proofErr w:type="spellStart"/>
      <w:r w:rsidRPr="0042544B">
        <w:rPr>
          <w:rFonts w:ascii="Arial" w:hAnsi="Arial" w:cs="Arial"/>
          <w:b/>
        </w:rPr>
        <w:t>Morlini</w:t>
      </w:r>
      <w:proofErr w:type="spellEnd"/>
      <w:r w:rsidRPr="0042544B">
        <w:rPr>
          <w:rFonts w:ascii="Arial" w:hAnsi="Arial" w:cs="Arial"/>
        </w:rPr>
        <w:t xml:space="preserve"> </w:t>
      </w:r>
    </w:p>
    <w:p w14:paraId="7B7F0FF0" w14:textId="774662E8" w:rsidR="00E41D0E" w:rsidRDefault="005C0641" w:rsidP="0042544B">
      <w:pPr>
        <w:spacing w:after="0" w:line="240" w:lineRule="auto"/>
        <w:jc w:val="both"/>
        <w:rPr>
          <w:rFonts w:ascii="Arial" w:hAnsi="Arial" w:cs="Arial"/>
        </w:rPr>
      </w:pPr>
      <w:r>
        <w:rPr>
          <w:rFonts w:ascii="Arial" w:hAnsi="Arial" w:cs="Arial"/>
        </w:rPr>
        <w:t>è P</w:t>
      </w:r>
      <w:r w:rsidR="0042544B" w:rsidRPr="0042544B">
        <w:rPr>
          <w:rFonts w:ascii="Arial" w:hAnsi="Arial" w:cs="Arial"/>
        </w:rPr>
        <w:t>rofessore</w:t>
      </w:r>
      <w:r>
        <w:rPr>
          <w:rFonts w:ascii="Arial" w:hAnsi="Arial" w:cs="Arial"/>
        </w:rPr>
        <w:t>ssa</w:t>
      </w:r>
      <w:r w:rsidR="0042544B" w:rsidRPr="0042544B">
        <w:rPr>
          <w:rFonts w:ascii="Arial" w:hAnsi="Arial" w:cs="Arial"/>
        </w:rPr>
        <w:t xml:space="preserve"> </w:t>
      </w:r>
      <w:r w:rsidR="00A83CBA">
        <w:rPr>
          <w:rFonts w:ascii="Arial" w:hAnsi="Arial" w:cs="Arial"/>
        </w:rPr>
        <w:t>a</w:t>
      </w:r>
      <w:r w:rsidR="0042544B" w:rsidRPr="0042544B">
        <w:rPr>
          <w:rFonts w:ascii="Arial" w:hAnsi="Arial" w:cs="Arial"/>
        </w:rPr>
        <w:t>s</w:t>
      </w:r>
      <w:r>
        <w:rPr>
          <w:rFonts w:ascii="Arial" w:hAnsi="Arial" w:cs="Arial"/>
        </w:rPr>
        <w:t>sociata</w:t>
      </w:r>
      <w:r w:rsidR="0042544B" w:rsidRPr="0042544B">
        <w:rPr>
          <w:rFonts w:ascii="Arial" w:hAnsi="Arial" w:cs="Arial"/>
        </w:rPr>
        <w:t xml:space="preserve"> di Statistica Metodologica</w:t>
      </w:r>
      <w:r w:rsidR="00E41D0E">
        <w:rPr>
          <w:rFonts w:ascii="Arial" w:hAnsi="Arial" w:cs="Arial"/>
        </w:rPr>
        <w:t xml:space="preserve"> ed</w:t>
      </w:r>
      <w:r w:rsidR="0042544B" w:rsidRPr="0042544B">
        <w:rPr>
          <w:rFonts w:ascii="Arial" w:hAnsi="Arial" w:cs="Arial"/>
        </w:rPr>
        <w:t xml:space="preserve"> </w:t>
      </w:r>
      <w:r w:rsidR="00E41D0E">
        <w:rPr>
          <w:rFonts w:ascii="Arial" w:hAnsi="Arial" w:cs="Arial"/>
        </w:rPr>
        <w:t>i</w:t>
      </w:r>
      <w:r w:rsidR="0042544B" w:rsidRPr="0042544B">
        <w:rPr>
          <w:rFonts w:ascii="Arial" w:hAnsi="Arial" w:cs="Arial"/>
        </w:rPr>
        <w:t>nsegna nei corsi di Economia e Marketing Internazionale e Direzione e Consulenza di Impresa presso il Dipartimento di Economia "Marco Biagi" e nel corso di Scienze Strategiche presso l’Accademia Militare di Modena. In ambito di ricerca si occupa di analisi di dati funzionali, cluster analysis, modelli mistura per variabili qualitative e quantitative, reti neurali artificiali e metodologie statistiche fuzzy. Su tali temi è aut</w:t>
      </w:r>
      <w:r w:rsidR="00D537A4">
        <w:rPr>
          <w:rFonts w:ascii="Arial" w:hAnsi="Arial" w:cs="Arial"/>
        </w:rPr>
        <w:t>rice</w:t>
      </w:r>
      <w:r w:rsidR="0042544B" w:rsidRPr="0042544B">
        <w:rPr>
          <w:rFonts w:ascii="Arial" w:hAnsi="Arial" w:cs="Arial"/>
        </w:rPr>
        <w:t xml:space="preserve"> di circa cinquanta pubblicazioni, tra contributi in volume e articoli su rivista. Ha svolto attività di referaggio </w:t>
      </w:r>
      <w:r w:rsidR="0042544B" w:rsidRPr="0042544B">
        <w:rPr>
          <w:rFonts w:ascii="Arial" w:hAnsi="Arial" w:cs="Arial"/>
        </w:rPr>
        <w:lastRenderedPageBreak/>
        <w:t xml:space="preserve">per diverse riviste internazionali. </w:t>
      </w:r>
      <w:r w:rsidR="00D537A4">
        <w:rPr>
          <w:rFonts w:ascii="Arial" w:hAnsi="Arial" w:cs="Arial"/>
        </w:rPr>
        <w:t>È</w:t>
      </w:r>
      <w:r w:rsidR="0042544B" w:rsidRPr="0042544B">
        <w:rPr>
          <w:rFonts w:ascii="Arial" w:hAnsi="Arial" w:cs="Arial"/>
        </w:rPr>
        <w:t xml:space="preserve"> membro della Società Italiana di Statistica e del gruppo "</w:t>
      </w:r>
      <w:proofErr w:type="spellStart"/>
      <w:r w:rsidR="0042544B" w:rsidRPr="0042544B">
        <w:rPr>
          <w:rFonts w:ascii="Arial" w:hAnsi="Arial" w:cs="Arial"/>
        </w:rPr>
        <w:t>Classification</w:t>
      </w:r>
      <w:proofErr w:type="spellEnd"/>
      <w:r w:rsidR="0042544B" w:rsidRPr="0042544B">
        <w:rPr>
          <w:rFonts w:ascii="Arial" w:hAnsi="Arial" w:cs="Arial"/>
        </w:rPr>
        <w:t xml:space="preserve"> and Data Analysis Group". Dal 2019 è membro del centro di ricerca Interdipartimentale </w:t>
      </w:r>
      <w:proofErr w:type="spellStart"/>
      <w:r w:rsidR="0042544B" w:rsidRPr="0042544B">
        <w:rPr>
          <w:rFonts w:ascii="Arial" w:hAnsi="Arial" w:cs="Arial"/>
        </w:rPr>
        <w:t>Ro.S.A</w:t>
      </w:r>
      <w:proofErr w:type="spellEnd"/>
      <w:r w:rsidR="0042544B" w:rsidRPr="0042544B">
        <w:rPr>
          <w:rFonts w:ascii="Arial" w:hAnsi="Arial" w:cs="Arial"/>
        </w:rPr>
        <w:t xml:space="preserve">. "The </w:t>
      </w:r>
      <w:proofErr w:type="spellStart"/>
      <w:r w:rsidR="0042544B" w:rsidRPr="0042544B">
        <w:rPr>
          <w:rFonts w:ascii="Arial" w:hAnsi="Arial" w:cs="Arial"/>
        </w:rPr>
        <w:t>Robust</w:t>
      </w:r>
      <w:proofErr w:type="spellEnd"/>
      <w:r w:rsidR="0042544B" w:rsidRPr="0042544B">
        <w:rPr>
          <w:rFonts w:ascii="Arial" w:hAnsi="Arial" w:cs="Arial"/>
        </w:rPr>
        <w:t xml:space="preserve"> </w:t>
      </w:r>
      <w:proofErr w:type="spellStart"/>
      <w:r w:rsidR="0042544B" w:rsidRPr="0042544B">
        <w:rPr>
          <w:rFonts w:ascii="Arial" w:hAnsi="Arial" w:cs="Arial"/>
        </w:rPr>
        <w:t>Statistics</w:t>
      </w:r>
      <w:proofErr w:type="spellEnd"/>
      <w:r w:rsidR="0042544B" w:rsidRPr="0042544B">
        <w:rPr>
          <w:rFonts w:ascii="Arial" w:hAnsi="Arial" w:cs="Arial"/>
        </w:rPr>
        <w:t xml:space="preserve"> Area". In campo sportivo detiene titoli nazionali master Fidal (Federazione Italiana di Atletica Leggera) nelle specialità "cross" e corsa in montagna e titoli nazionali assoluti CSI e UISP nella specialità corsa su strada. Ha vinto numerosissime gare nazionali ed internazionali Fidal. </w:t>
      </w:r>
      <w:r w:rsidR="00D537A4">
        <w:rPr>
          <w:rFonts w:ascii="Arial" w:hAnsi="Arial" w:cs="Arial"/>
        </w:rPr>
        <w:t>È</w:t>
      </w:r>
      <w:r w:rsidR="0042544B" w:rsidRPr="0042544B">
        <w:rPr>
          <w:rFonts w:ascii="Arial" w:hAnsi="Arial" w:cs="Arial"/>
        </w:rPr>
        <w:t xml:space="preserve"> stata tre volte campionessa mondiale assoluta e una volta campionessa mondiale di categoria nel campionato di "</w:t>
      </w:r>
      <w:proofErr w:type="spellStart"/>
      <w:r w:rsidR="0042544B" w:rsidRPr="0042544B">
        <w:rPr>
          <w:rFonts w:ascii="Arial" w:hAnsi="Arial" w:cs="Arial"/>
        </w:rPr>
        <w:t>snowshoes</w:t>
      </w:r>
      <w:proofErr w:type="spellEnd"/>
      <w:r w:rsidR="0042544B" w:rsidRPr="0042544B">
        <w:rPr>
          <w:rFonts w:ascii="Arial" w:hAnsi="Arial" w:cs="Arial"/>
        </w:rPr>
        <w:t xml:space="preserve"> running" organizzato dalla International </w:t>
      </w:r>
      <w:proofErr w:type="spellStart"/>
      <w:r w:rsidR="0042544B" w:rsidRPr="0042544B">
        <w:rPr>
          <w:rFonts w:ascii="Arial" w:hAnsi="Arial" w:cs="Arial"/>
        </w:rPr>
        <w:t>Snowshoes</w:t>
      </w:r>
      <w:proofErr w:type="spellEnd"/>
      <w:r w:rsidR="0042544B" w:rsidRPr="0042544B">
        <w:rPr>
          <w:rFonts w:ascii="Arial" w:hAnsi="Arial" w:cs="Arial"/>
        </w:rPr>
        <w:t xml:space="preserve"> Federation.</w:t>
      </w:r>
    </w:p>
    <w:p w14:paraId="54935FE6" w14:textId="77777777" w:rsidR="00E579D7" w:rsidRDefault="00E579D7" w:rsidP="0042544B">
      <w:pPr>
        <w:spacing w:after="0" w:line="240" w:lineRule="auto"/>
        <w:jc w:val="both"/>
        <w:rPr>
          <w:rFonts w:ascii="Arial" w:hAnsi="Arial" w:cs="Arial"/>
        </w:rPr>
      </w:pPr>
    </w:p>
    <w:p w14:paraId="34D2E22E" w14:textId="77777777" w:rsidR="00E579D7" w:rsidRPr="000A13E0" w:rsidRDefault="00E579D7" w:rsidP="00E579D7">
      <w:pPr>
        <w:spacing w:after="0" w:line="240" w:lineRule="auto"/>
        <w:jc w:val="both"/>
        <w:rPr>
          <w:rFonts w:ascii="Arial" w:hAnsi="Arial" w:cs="Arial"/>
          <w:b/>
        </w:rPr>
      </w:pPr>
      <w:r w:rsidRPr="00E579D7">
        <w:rPr>
          <w:rFonts w:ascii="Arial" w:hAnsi="Arial" w:cs="Arial"/>
          <w:b/>
        </w:rPr>
        <w:t>Giuseppe</w:t>
      </w:r>
      <w:r w:rsidRPr="00E579D7">
        <w:rPr>
          <w:rFonts w:ascii="Arial" w:hAnsi="Arial" w:cs="Arial"/>
        </w:rPr>
        <w:t xml:space="preserve"> </w:t>
      </w:r>
      <w:proofErr w:type="spellStart"/>
      <w:r w:rsidR="000A13E0" w:rsidRPr="000A13E0">
        <w:rPr>
          <w:rFonts w:ascii="Arial" w:hAnsi="Arial" w:cs="Arial"/>
          <w:b/>
        </w:rPr>
        <w:t>Nardin</w:t>
      </w:r>
      <w:proofErr w:type="spellEnd"/>
    </w:p>
    <w:p w14:paraId="193BE092" w14:textId="3AFDAA74" w:rsidR="00E579D7" w:rsidRPr="0042544B" w:rsidRDefault="00E579D7" w:rsidP="0042544B">
      <w:pPr>
        <w:spacing w:after="0" w:line="240" w:lineRule="auto"/>
        <w:jc w:val="both"/>
        <w:rPr>
          <w:rFonts w:ascii="Arial" w:hAnsi="Arial" w:cs="Arial"/>
        </w:rPr>
      </w:pPr>
      <w:r>
        <w:rPr>
          <w:rFonts w:ascii="Arial" w:hAnsi="Arial" w:cs="Arial"/>
        </w:rPr>
        <w:t xml:space="preserve">è </w:t>
      </w:r>
      <w:r w:rsidRPr="00E579D7">
        <w:rPr>
          <w:rFonts w:ascii="Arial" w:hAnsi="Arial" w:cs="Arial"/>
        </w:rPr>
        <w:t xml:space="preserve">Professore </w:t>
      </w:r>
      <w:r w:rsidR="00A83CBA">
        <w:rPr>
          <w:rFonts w:ascii="Arial" w:hAnsi="Arial" w:cs="Arial"/>
        </w:rPr>
        <w:t>o</w:t>
      </w:r>
      <w:r w:rsidRPr="00E579D7">
        <w:rPr>
          <w:rFonts w:ascii="Arial" w:hAnsi="Arial" w:cs="Arial"/>
        </w:rPr>
        <w:t>rdinario di Economia e Gestione delle Imprese. Docente di Economia e Gestione delle Imprese, Marketing, Trade Marketing, Marketing dei beni industriali</w:t>
      </w:r>
      <w:r>
        <w:rPr>
          <w:rFonts w:ascii="Arial" w:hAnsi="Arial" w:cs="Arial"/>
        </w:rPr>
        <w:t xml:space="preserve"> e dal </w:t>
      </w:r>
      <w:r w:rsidRPr="00E579D7">
        <w:rPr>
          <w:rFonts w:ascii="Arial" w:hAnsi="Arial" w:cs="Arial"/>
        </w:rPr>
        <w:t xml:space="preserve">2015 Docente nel corso di Economia e Gestione dell’Innovazione presso il Dottorato di Ricerca in Lavoro, Sviluppo, Innovazione </w:t>
      </w:r>
      <w:r>
        <w:rPr>
          <w:rFonts w:ascii="Arial" w:hAnsi="Arial" w:cs="Arial"/>
        </w:rPr>
        <w:t>di Unimore</w:t>
      </w:r>
      <w:r w:rsidRPr="00E579D7">
        <w:rPr>
          <w:rFonts w:ascii="Arial" w:hAnsi="Arial" w:cs="Arial"/>
        </w:rPr>
        <w:t>.</w:t>
      </w:r>
      <w:r>
        <w:rPr>
          <w:rFonts w:ascii="Arial" w:hAnsi="Arial" w:cs="Arial"/>
        </w:rPr>
        <w:t xml:space="preserve"> </w:t>
      </w:r>
      <w:r w:rsidRPr="00E579D7">
        <w:rPr>
          <w:rFonts w:ascii="Arial" w:hAnsi="Arial" w:cs="Arial"/>
        </w:rPr>
        <w:t>L’attività di ricerca negli ultimi anni riguarda prevalentemente i temi dell’innovazione e dell’internazionalizzazione delle imprese.</w:t>
      </w:r>
      <w:r>
        <w:rPr>
          <w:rFonts w:ascii="Arial" w:hAnsi="Arial" w:cs="Arial"/>
        </w:rPr>
        <w:t xml:space="preserve"> </w:t>
      </w:r>
      <w:r w:rsidRPr="00E579D7">
        <w:rPr>
          <w:rFonts w:ascii="Arial" w:hAnsi="Arial" w:cs="Arial"/>
        </w:rPr>
        <w:t>Dal 2012 Direttore Scientifico della Biblioteca Sebastiano Brusco della Facoltà di Economia “Marco Biagi”</w:t>
      </w:r>
      <w:r w:rsidR="00D537A4">
        <w:rPr>
          <w:rFonts w:ascii="Arial" w:hAnsi="Arial" w:cs="Arial"/>
        </w:rPr>
        <w:t xml:space="preserve">, </w:t>
      </w:r>
      <w:r w:rsidRPr="00E579D7">
        <w:rPr>
          <w:rFonts w:ascii="Arial" w:hAnsi="Arial" w:cs="Arial"/>
        </w:rPr>
        <w:t>dal 2015 è President</w:t>
      </w:r>
      <w:r>
        <w:rPr>
          <w:rFonts w:ascii="Arial" w:hAnsi="Arial" w:cs="Arial"/>
        </w:rPr>
        <w:t xml:space="preserve">e del Comitato di Gestione SBA - Sistema Bibliotecario di Ateneo. </w:t>
      </w:r>
      <w:r w:rsidR="00D537A4">
        <w:rPr>
          <w:rFonts w:ascii="Arial" w:hAnsi="Arial" w:cs="Arial"/>
        </w:rPr>
        <w:t xml:space="preserve">È </w:t>
      </w:r>
      <w:r w:rsidRPr="00E579D7">
        <w:rPr>
          <w:rFonts w:ascii="Arial" w:hAnsi="Arial" w:cs="Arial"/>
        </w:rPr>
        <w:t>Membro della Società Italiana di Marketing</w:t>
      </w:r>
      <w:r>
        <w:rPr>
          <w:rFonts w:ascii="Arial" w:hAnsi="Arial" w:cs="Arial"/>
        </w:rPr>
        <w:t xml:space="preserve"> e dell’</w:t>
      </w:r>
      <w:r w:rsidRPr="00E579D7">
        <w:rPr>
          <w:rFonts w:ascii="Arial" w:hAnsi="Arial" w:cs="Arial"/>
        </w:rPr>
        <w:t xml:space="preserve">Editing Board della rivista </w:t>
      </w:r>
      <w:r w:rsidR="00CC263D">
        <w:rPr>
          <w:rFonts w:ascii="Arial" w:hAnsi="Arial" w:cs="Arial"/>
        </w:rPr>
        <w:t>“</w:t>
      </w:r>
      <w:r w:rsidRPr="00E579D7">
        <w:rPr>
          <w:rFonts w:ascii="Arial" w:hAnsi="Arial" w:cs="Arial"/>
        </w:rPr>
        <w:t>Mercati &amp; Competitività</w:t>
      </w:r>
      <w:r w:rsidR="00CC263D">
        <w:rPr>
          <w:rFonts w:ascii="Arial" w:hAnsi="Arial" w:cs="Arial"/>
        </w:rPr>
        <w:t>.</w:t>
      </w:r>
      <w:r w:rsidRPr="00E579D7">
        <w:rPr>
          <w:rFonts w:ascii="Arial" w:hAnsi="Arial" w:cs="Arial"/>
        </w:rPr>
        <w:t xml:space="preserve"> The Journal of the </w:t>
      </w:r>
      <w:proofErr w:type="spellStart"/>
      <w:r w:rsidRPr="00E579D7">
        <w:rPr>
          <w:rFonts w:ascii="Arial" w:hAnsi="Arial" w:cs="Arial"/>
        </w:rPr>
        <w:t>It</w:t>
      </w:r>
      <w:r>
        <w:rPr>
          <w:rFonts w:ascii="Arial" w:hAnsi="Arial" w:cs="Arial"/>
        </w:rPr>
        <w:t>alian</w:t>
      </w:r>
      <w:proofErr w:type="spellEnd"/>
      <w:r>
        <w:rPr>
          <w:rFonts w:ascii="Arial" w:hAnsi="Arial" w:cs="Arial"/>
        </w:rPr>
        <w:t xml:space="preserve"> Marketing Association</w:t>
      </w:r>
      <w:r w:rsidR="00CC263D">
        <w:rPr>
          <w:rFonts w:ascii="Arial" w:hAnsi="Arial" w:cs="Arial"/>
        </w:rPr>
        <w:t>”</w:t>
      </w:r>
      <w:r>
        <w:rPr>
          <w:rFonts w:ascii="Arial" w:hAnsi="Arial" w:cs="Arial"/>
        </w:rPr>
        <w:t xml:space="preserve">. </w:t>
      </w:r>
    </w:p>
    <w:p w14:paraId="2922FD0F" w14:textId="77777777" w:rsidR="00647102" w:rsidRDefault="00647102" w:rsidP="00B15BEF">
      <w:pPr>
        <w:spacing w:after="0" w:line="240" w:lineRule="auto"/>
        <w:jc w:val="both"/>
        <w:rPr>
          <w:rFonts w:ascii="Arial" w:hAnsi="Arial" w:cs="Arial"/>
        </w:rPr>
      </w:pPr>
    </w:p>
    <w:p w14:paraId="3E52EEE2" w14:textId="77777777" w:rsidR="00647102" w:rsidRPr="00647102" w:rsidRDefault="00647102" w:rsidP="00647102">
      <w:pPr>
        <w:spacing w:after="0" w:line="240" w:lineRule="auto"/>
        <w:jc w:val="both"/>
        <w:rPr>
          <w:rFonts w:ascii="Arial" w:hAnsi="Arial" w:cs="Arial"/>
          <w:b/>
        </w:rPr>
      </w:pPr>
      <w:r w:rsidRPr="00647102">
        <w:rPr>
          <w:rFonts w:ascii="Arial" w:hAnsi="Arial" w:cs="Arial"/>
          <w:b/>
        </w:rPr>
        <w:t>Carla Palumbo</w:t>
      </w:r>
    </w:p>
    <w:p w14:paraId="0EA3240E" w14:textId="5EA4B0CE" w:rsidR="00647102" w:rsidRDefault="005800B5" w:rsidP="00647102">
      <w:pPr>
        <w:spacing w:after="0" w:line="240" w:lineRule="auto"/>
        <w:jc w:val="both"/>
        <w:rPr>
          <w:rFonts w:ascii="Arial" w:hAnsi="Arial" w:cs="Arial"/>
        </w:rPr>
      </w:pPr>
      <w:r>
        <w:rPr>
          <w:rFonts w:ascii="Arial" w:hAnsi="Arial" w:cs="Arial"/>
        </w:rPr>
        <w:t xml:space="preserve">è </w:t>
      </w:r>
      <w:r w:rsidR="005C0641">
        <w:rPr>
          <w:rFonts w:ascii="Arial" w:hAnsi="Arial" w:cs="Arial"/>
        </w:rPr>
        <w:t>P</w:t>
      </w:r>
      <w:r w:rsidR="00647102" w:rsidRPr="00647102">
        <w:rPr>
          <w:rFonts w:ascii="Arial" w:hAnsi="Arial" w:cs="Arial"/>
        </w:rPr>
        <w:t>rofessore</w:t>
      </w:r>
      <w:r w:rsidR="005C0641">
        <w:rPr>
          <w:rFonts w:ascii="Arial" w:hAnsi="Arial" w:cs="Arial"/>
        </w:rPr>
        <w:t xml:space="preserve">ssa </w:t>
      </w:r>
      <w:r w:rsidR="00A83CBA">
        <w:rPr>
          <w:rFonts w:ascii="Arial" w:hAnsi="Arial" w:cs="Arial"/>
        </w:rPr>
        <w:t>o</w:t>
      </w:r>
      <w:r w:rsidR="005C0641">
        <w:rPr>
          <w:rFonts w:ascii="Arial" w:hAnsi="Arial" w:cs="Arial"/>
        </w:rPr>
        <w:t>rdinaria</w:t>
      </w:r>
      <w:r w:rsidR="00647102" w:rsidRPr="00647102">
        <w:rPr>
          <w:rFonts w:ascii="Arial" w:hAnsi="Arial" w:cs="Arial"/>
        </w:rPr>
        <w:t xml:space="preserve"> di Anatomia umana presso la Facoltà di Medicina e Chirurgia, attualmente Vice-Direttore del Dipartimento di Scienze Biomediche, Metaboliche e Neuroscienze </w:t>
      </w:r>
      <w:r w:rsidR="00E41D0E">
        <w:rPr>
          <w:rFonts w:ascii="Arial" w:hAnsi="Arial" w:cs="Arial"/>
        </w:rPr>
        <w:t>(BMN) per il triennio 2018-2021. H</w:t>
      </w:r>
      <w:r w:rsidR="00647102" w:rsidRPr="00647102">
        <w:rPr>
          <w:rFonts w:ascii="Arial" w:hAnsi="Arial" w:cs="Arial"/>
        </w:rPr>
        <w:t>a ricoperto la carica di Direttore della Scuola di Specializzazione in Medicina dello Sport per circa dieci anni (2008-2017) e di Direttore del Corso di Perfezionamento in “Educatore Motorio” (</w:t>
      </w:r>
      <w:proofErr w:type="spellStart"/>
      <w:r w:rsidR="00647102" w:rsidRPr="00647102">
        <w:rPr>
          <w:rFonts w:ascii="Arial" w:hAnsi="Arial" w:cs="Arial"/>
        </w:rPr>
        <w:t>a.a</w:t>
      </w:r>
      <w:proofErr w:type="spellEnd"/>
      <w:r w:rsidR="00647102" w:rsidRPr="00647102">
        <w:rPr>
          <w:rFonts w:ascii="Arial" w:hAnsi="Arial" w:cs="Arial"/>
        </w:rPr>
        <w:t>. 2013-2014). Dal 2010 è Coordinatore della Sezione di Morfologia umana presso gli Istitu</w:t>
      </w:r>
      <w:r w:rsidR="00E41D0E">
        <w:rPr>
          <w:rFonts w:ascii="Arial" w:hAnsi="Arial" w:cs="Arial"/>
        </w:rPr>
        <w:t>ti Anatomici (area Policlinico).</w:t>
      </w:r>
      <w:r w:rsidR="00647102" w:rsidRPr="00647102">
        <w:rPr>
          <w:rFonts w:ascii="Arial" w:hAnsi="Arial" w:cs="Arial"/>
        </w:rPr>
        <w:t xml:space="preserve"> Ha ricoperto diversi ruoli accademici: Delegat</w:t>
      </w:r>
      <w:r w:rsidR="00CC263D">
        <w:rPr>
          <w:rFonts w:ascii="Arial" w:hAnsi="Arial" w:cs="Arial"/>
        </w:rPr>
        <w:t>a</w:t>
      </w:r>
      <w:r w:rsidR="00647102" w:rsidRPr="00647102">
        <w:rPr>
          <w:rFonts w:ascii="Arial" w:hAnsi="Arial" w:cs="Arial"/>
        </w:rPr>
        <w:t xml:space="preserve"> del Preside della Facoltà di Medicina e Chirurgia per “l’Orientamento allo Studio universitario” (per oltre un decennio), </w:t>
      </w:r>
      <w:proofErr w:type="gramStart"/>
      <w:r w:rsidR="00647102" w:rsidRPr="00647102">
        <w:rPr>
          <w:rFonts w:ascii="Arial" w:hAnsi="Arial" w:cs="Arial"/>
        </w:rPr>
        <w:t>Vice-Presidente</w:t>
      </w:r>
      <w:proofErr w:type="gramEnd"/>
      <w:r w:rsidR="00647102" w:rsidRPr="00647102">
        <w:rPr>
          <w:rFonts w:ascii="Arial" w:hAnsi="Arial" w:cs="Arial"/>
        </w:rPr>
        <w:t xml:space="preserve"> del Corso di Laurea in Medicina e Chirurgia (</w:t>
      </w:r>
      <w:proofErr w:type="spellStart"/>
      <w:r w:rsidR="00647102" w:rsidRPr="00647102">
        <w:rPr>
          <w:rFonts w:ascii="Arial" w:hAnsi="Arial" w:cs="Arial"/>
        </w:rPr>
        <w:t>a.a</w:t>
      </w:r>
      <w:proofErr w:type="spellEnd"/>
      <w:r w:rsidR="00647102" w:rsidRPr="00647102">
        <w:rPr>
          <w:rFonts w:ascii="Arial" w:hAnsi="Arial" w:cs="Arial"/>
        </w:rPr>
        <w:t xml:space="preserve">. 2012-13), Referente Progetto Erasmus per lo stesso </w:t>
      </w:r>
      <w:proofErr w:type="spellStart"/>
      <w:r w:rsidR="00647102" w:rsidRPr="00647102">
        <w:rPr>
          <w:rFonts w:ascii="Arial" w:hAnsi="Arial" w:cs="Arial"/>
        </w:rPr>
        <w:t>CdL</w:t>
      </w:r>
      <w:proofErr w:type="spellEnd"/>
      <w:r w:rsidR="00647102" w:rsidRPr="00647102">
        <w:rPr>
          <w:rFonts w:ascii="Arial" w:hAnsi="Arial" w:cs="Arial"/>
        </w:rPr>
        <w:t xml:space="preserve"> (</w:t>
      </w:r>
      <w:proofErr w:type="spellStart"/>
      <w:r w:rsidR="00647102" w:rsidRPr="00647102">
        <w:rPr>
          <w:rFonts w:ascii="Arial" w:hAnsi="Arial" w:cs="Arial"/>
        </w:rPr>
        <w:t>a.a</w:t>
      </w:r>
      <w:proofErr w:type="spellEnd"/>
      <w:r w:rsidR="00647102" w:rsidRPr="00647102">
        <w:rPr>
          <w:rFonts w:ascii="Arial" w:hAnsi="Arial" w:cs="Arial"/>
        </w:rPr>
        <w:t>. 2016-17). Nell’ambito dell’Internazionalizzazione è Referente di International Agreement: U</w:t>
      </w:r>
      <w:r w:rsidR="00E41D0E">
        <w:rPr>
          <w:rFonts w:ascii="Arial" w:hAnsi="Arial" w:cs="Arial"/>
        </w:rPr>
        <w:t>nimore</w:t>
      </w:r>
      <w:r w:rsidR="00647102" w:rsidRPr="00647102">
        <w:rPr>
          <w:rFonts w:ascii="Arial" w:hAnsi="Arial" w:cs="Arial"/>
        </w:rPr>
        <w:t>-USA (KC-Missouri) e BMN/U</w:t>
      </w:r>
      <w:r w:rsidR="00E41D0E">
        <w:rPr>
          <w:rFonts w:ascii="Arial" w:hAnsi="Arial" w:cs="Arial"/>
        </w:rPr>
        <w:t>nimore</w:t>
      </w:r>
      <w:r w:rsidR="00647102" w:rsidRPr="00647102">
        <w:rPr>
          <w:rFonts w:ascii="Arial" w:hAnsi="Arial" w:cs="Arial"/>
        </w:rPr>
        <w:t>-</w:t>
      </w:r>
      <w:proofErr w:type="spellStart"/>
      <w:r w:rsidR="00647102" w:rsidRPr="00647102">
        <w:rPr>
          <w:rFonts w:ascii="Arial" w:hAnsi="Arial" w:cs="Arial"/>
        </w:rPr>
        <w:t>BioTis</w:t>
      </w:r>
      <w:proofErr w:type="spellEnd"/>
      <w:r w:rsidR="00647102" w:rsidRPr="00647102">
        <w:rPr>
          <w:rFonts w:ascii="Arial" w:hAnsi="Arial" w:cs="Arial"/>
        </w:rPr>
        <w:t xml:space="preserve">/Bordeaux-Francia. </w:t>
      </w:r>
      <w:r w:rsidR="00CC263D">
        <w:rPr>
          <w:rFonts w:ascii="Arial" w:hAnsi="Arial" w:cs="Arial"/>
          <w:lang w:val="en-US"/>
        </w:rPr>
        <w:t xml:space="preserve">È </w:t>
      </w:r>
      <w:proofErr w:type="spellStart"/>
      <w:r w:rsidR="00647102" w:rsidRPr="00647102">
        <w:rPr>
          <w:rFonts w:ascii="Arial" w:hAnsi="Arial" w:cs="Arial"/>
          <w:lang w:val="en-US"/>
        </w:rPr>
        <w:t>membro</w:t>
      </w:r>
      <w:proofErr w:type="spellEnd"/>
      <w:r w:rsidR="00647102" w:rsidRPr="00647102">
        <w:rPr>
          <w:rFonts w:ascii="Arial" w:hAnsi="Arial" w:cs="Arial"/>
          <w:lang w:val="en-US"/>
        </w:rPr>
        <w:t xml:space="preserve"> di REPRISE dal 2018. </w:t>
      </w:r>
      <w:r w:rsidR="00647102" w:rsidRPr="00647102">
        <w:rPr>
          <w:rFonts w:ascii="Arial" w:hAnsi="Arial" w:cs="Arial"/>
        </w:rPr>
        <w:t>L’attività scientifica è principalmente rivolta all’isto-</w:t>
      </w:r>
      <w:proofErr w:type="spellStart"/>
      <w:r w:rsidR="00647102" w:rsidRPr="00647102">
        <w:rPr>
          <w:rFonts w:ascii="Arial" w:hAnsi="Arial" w:cs="Arial"/>
        </w:rPr>
        <w:t>fisio</w:t>
      </w:r>
      <w:proofErr w:type="spellEnd"/>
      <w:r w:rsidR="00647102" w:rsidRPr="00647102">
        <w:rPr>
          <w:rFonts w:ascii="Arial" w:hAnsi="Arial" w:cs="Arial"/>
        </w:rPr>
        <w:t>-pat</w:t>
      </w:r>
      <w:r w:rsidR="00E41D0E">
        <w:rPr>
          <w:rFonts w:ascii="Arial" w:hAnsi="Arial" w:cs="Arial"/>
        </w:rPr>
        <w:t xml:space="preserve">ologia dei tessuti calcificati, </w:t>
      </w:r>
      <w:r w:rsidR="00647102" w:rsidRPr="00647102">
        <w:rPr>
          <w:rFonts w:ascii="Arial" w:hAnsi="Arial" w:cs="Arial"/>
        </w:rPr>
        <w:t xml:space="preserve">autrice di circa 70 lavori in </w:t>
      </w:r>
      <w:proofErr w:type="spellStart"/>
      <w:r w:rsidR="00647102" w:rsidRPr="00647102">
        <w:rPr>
          <w:rFonts w:ascii="Arial" w:hAnsi="Arial" w:cs="Arial"/>
          <w:i/>
        </w:rPr>
        <w:t>extenso</w:t>
      </w:r>
      <w:proofErr w:type="spellEnd"/>
      <w:r w:rsidR="00647102" w:rsidRPr="00647102">
        <w:rPr>
          <w:rFonts w:ascii="Arial" w:hAnsi="Arial" w:cs="Arial"/>
        </w:rPr>
        <w:t xml:space="preserve"> su riviste internazionali indicizzate</w:t>
      </w:r>
      <w:r w:rsidR="00E41D0E">
        <w:rPr>
          <w:rFonts w:ascii="Arial" w:hAnsi="Arial" w:cs="Arial"/>
        </w:rPr>
        <w:t>,</w:t>
      </w:r>
      <w:r w:rsidR="00647102" w:rsidRPr="00647102">
        <w:rPr>
          <w:rFonts w:ascii="Arial" w:hAnsi="Arial" w:cs="Arial"/>
        </w:rPr>
        <w:t xml:space="preserve"> e recentemente si è occupata di interazione fra tessuti scheletrici e biomateriali, di condizionamento di cellule mesenchimali da utilizzare in medicina rigenerativa per il recupero di difetti osteo-condrali e di cross-talk muscolo-scheletrico. </w:t>
      </w:r>
    </w:p>
    <w:p w14:paraId="23AAD94C" w14:textId="77777777" w:rsidR="005800B5" w:rsidRDefault="005800B5" w:rsidP="00647102">
      <w:pPr>
        <w:spacing w:after="0" w:line="240" w:lineRule="auto"/>
        <w:jc w:val="both"/>
        <w:rPr>
          <w:rFonts w:ascii="Arial" w:hAnsi="Arial" w:cs="Arial"/>
        </w:rPr>
      </w:pPr>
    </w:p>
    <w:p w14:paraId="6C5EF287" w14:textId="77777777" w:rsidR="005800B5" w:rsidRDefault="005800B5" w:rsidP="005800B5">
      <w:pPr>
        <w:spacing w:after="0" w:line="240" w:lineRule="auto"/>
        <w:jc w:val="both"/>
        <w:rPr>
          <w:rFonts w:ascii="Arial" w:hAnsi="Arial" w:cs="Arial"/>
        </w:rPr>
      </w:pPr>
      <w:r w:rsidRPr="005800B5">
        <w:rPr>
          <w:rFonts w:ascii="Arial" w:hAnsi="Arial" w:cs="Arial"/>
          <w:b/>
        </w:rPr>
        <w:t>Paolo Pavan</w:t>
      </w:r>
      <w:r w:rsidRPr="005800B5">
        <w:rPr>
          <w:rFonts w:ascii="Arial" w:hAnsi="Arial" w:cs="Arial"/>
        </w:rPr>
        <w:t xml:space="preserve"> </w:t>
      </w:r>
    </w:p>
    <w:p w14:paraId="75C4705D" w14:textId="0C17995C" w:rsidR="00CC263D" w:rsidRDefault="005C0641" w:rsidP="005800B5">
      <w:pPr>
        <w:spacing w:after="0" w:line="240" w:lineRule="auto"/>
        <w:jc w:val="both"/>
        <w:rPr>
          <w:rFonts w:ascii="Arial" w:hAnsi="Arial" w:cs="Arial"/>
        </w:rPr>
      </w:pPr>
      <w:r>
        <w:rPr>
          <w:rFonts w:ascii="Arial" w:hAnsi="Arial" w:cs="Arial"/>
        </w:rPr>
        <w:t>è P</w:t>
      </w:r>
      <w:r w:rsidR="005800B5" w:rsidRPr="005800B5">
        <w:rPr>
          <w:rFonts w:ascii="Arial" w:hAnsi="Arial" w:cs="Arial"/>
        </w:rPr>
        <w:t xml:space="preserve">rofessore </w:t>
      </w:r>
      <w:r w:rsidR="00A83CBA">
        <w:rPr>
          <w:rFonts w:ascii="Arial" w:hAnsi="Arial" w:cs="Arial"/>
        </w:rPr>
        <w:t>o</w:t>
      </w:r>
      <w:r w:rsidR="005800B5" w:rsidRPr="005800B5">
        <w:rPr>
          <w:rFonts w:ascii="Arial" w:hAnsi="Arial" w:cs="Arial"/>
        </w:rPr>
        <w:t>rdinario di Elettronica presso il Dipartimento di Ingegneria “Enzo Ferrari”. Insegna nei corsi di laurea in Ingegneria Elettronica e di Advanced Automotive Electronic Engineering di MUNER (</w:t>
      </w:r>
      <w:proofErr w:type="spellStart"/>
      <w:r w:rsidR="005800B5" w:rsidRPr="005800B5">
        <w:rPr>
          <w:rFonts w:ascii="Arial" w:hAnsi="Arial" w:cs="Arial"/>
        </w:rPr>
        <w:t>Motorvehicle</w:t>
      </w:r>
      <w:proofErr w:type="spellEnd"/>
      <w:r w:rsidR="005800B5" w:rsidRPr="005800B5">
        <w:rPr>
          <w:rFonts w:ascii="Arial" w:hAnsi="Arial" w:cs="Arial"/>
        </w:rPr>
        <w:t xml:space="preserve"> University of Emilia Romagna). Fa parte del Collegio di Dottorato Interateneo (con </w:t>
      </w:r>
      <w:proofErr w:type="spellStart"/>
      <w:r w:rsidR="005800B5" w:rsidRPr="005800B5">
        <w:rPr>
          <w:rFonts w:ascii="Arial" w:hAnsi="Arial" w:cs="Arial"/>
        </w:rPr>
        <w:t>Unibo</w:t>
      </w:r>
      <w:proofErr w:type="spellEnd"/>
      <w:r w:rsidR="005800B5" w:rsidRPr="005800B5">
        <w:rPr>
          <w:rFonts w:ascii="Arial" w:hAnsi="Arial" w:cs="Arial"/>
        </w:rPr>
        <w:t xml:space="preserve"> e </w:t>
      </w:r>
      <w:proofErr w:type="spellStart"/>
      <w:r w:rsidR="005800B5" w:rsidRPr="005800B5">
        <w:rPr>
          <w:rFonts w:ascii="Arial" w:hAnsi="Arial" w:cs="Arial"/>
        </w:rPr>
        <w:t>Unipr</w:t>
      </w:r>
      <w:proofErr w:type="spellEnd"/>
      <w:r w:rsidR="005800B5" w:rsidRPr="005800B5">
        <w:rPr>
          <w:rFonts w:ascii="Arial" w:hAnsi="Arial" w:cs="Arial"/>
        </w:rPr>
        <w:t xml:space="preserve">) “Automotive per una Mobilità Intelligente”. La sua attività di ricerca è stata rivolta alla caratterizzazione sperimentale, alla modellistica compatta e simulazione di dispositivi di memoria a semiconduttore non volatili. Attualmente si occupa in particolare di applicazioni </w:t>
      </w:r>
      <w:proofErr w:type="spellStart"/>
      <w:r w:rsidR="005800B5" w:rsidRPr="005800B5">
        <w:rPr>
          <w:rFonts w:ascii="Arial" w:hAnsi="Arial" w:cs="Arial"/>
        </w:rPr>
        <w:t>neuromorfiche</w:t>
      </w:r>
      <w:proofErr w:type="spellEnd"/>
      <w:r w:rsidR="005800B5" w:rsidRPr="005800B5">
        <w:rPr>
          <w:rFonts w:ascii="Arial" w:hAnsi="Arial" w:cs="Arial"/>
        </w:rPr>
        <w:t xml:space="preserve"> di dispositivi di memoria RRAM per possibili nuove archi</w:t>
      </w:r>
      <w:r w:rsidR="00CC263D">
        <w:rPr>
          <w:rFonts w:ascii="Arial" w:hAnsi="Arial" w:cs="Arial"/>
        </w:rPr>
        <w:t>t</w:t>
      </w:r>
      <w:r w:rsidR="005800B5" w:rsidRPr="005800B5">
        <w:rPr>
          <w:rFonts w:ascii="Arial" w:hAnsi="Arial" w:cs="Arial"/>
        </w:rPr>
        <w:t xml:space="preserve">etture di calcolo a bassissima energia per impiego in diversi settori industriali. Ha fondato due società spin-off. </w:t>
      </w:r>
      <w:r w:rsidR="00CC263D">
        <w:rPr>
          <w:rFonts w:ascii="Arial" w:hAnsi="Arial" w:cs="Arial"/>
        </w:rPr>
        <w:t>È</w:t>
      </w:r>
      <w:r w:rsidR="005800B5" w:rsidRPr="005800B5">
        <w:rPr>
          <w:rFonts w:ascii="Arial" w:hAnsi="Arial" w:cs="Arial"/>
        </w:rPr>
        <w:t xml:space="preserve"> autore di più di 200 articoli su riviste internazionali e su atti di conferenze internazionali e </w:t>
      </w:r>
      <w:r w:rsidR="00E41D0E">
        <w:rPr>
          <w:rFonts w:ascii="Arial" w:hAnsi="Arial" w:cs="Arial"/>
        </w:rPr>
        <w:t xml:space="preserve">di 4 libri o capitoli di libri. </w:t>
      </w:r>
      <w:r w:rsidR="00CC263D">
        <w:rPr>
          <w:rFonts w:ascii="Arial" w:hAnsi="Arial" w:cs="Arial"/>
        </w:rPr>
        <w:t>È</w:t>
      </w:r>
      <w:r w:rsidR="00E41D0E">
        <w:rPr>
          <w:rFonts w:ascii="Arial" w:hAnsi="Arial" w:cs="Arial"/>
        </w:rPr>
        <w:t xml:space="preserve"> </w:t>
      </w:r>
      <w:r w:rsidR="005800B5" w:rsidRPr="005800B5">
        <w:rPr>
          <w:rFonts w:ascii="Arial" w:hAnsi="Arial" w:cs="Arial"/>
        </w:rPr>
        <w:t xml:space="preserve">stato membro del Technical Committee in diverse conferenze internazionali. Fa parte dello Steering Committee di ESSCIRC/ESSDERC dal 2015. </w:t>
      </w:r>
      <w:r w:rsidR="00CC263D">
        <w:rPr>
          <w:rFonts w:ascii="Arial" w:hAnsi="Arial" w:cs="Arial"/>
        </w:rPr>
        <w:t>Dal</w:t>
      </w:r>
      <w:r w:rsidR="005800B5" w:rsidRPr="005800B5">
        <w:rPr>
          <w:rFonts w:ascii="Arial" w:hAnsi="Arial" w:cs="Arial"/>
        </w:rPr>
        <w:t xml:space="preserve"> 2005 al 2011 Presidente di IU.NET, Consorzio Interuniversitario per la Nanoelettronica</w:t>
      </w:r>
      <w:r w:rsidR="00CC263D">
        <w:rPr>
          <w:rFonts w:ascii="Arial" w:hAnsi="Arial" w:cs="Arial"/>
        </w:rPr>
        <w:t>, attualmente è</w:t>
      </w:r>
      <w:r w:rsidR="005800B5" w:rsidRPr="005800B5">
        <w:rPr>
          <w:rFonts w:ascii="Arial" w:hAnsi="Arial" w:cs="Arial"/>
        </w:rPr>
        <w:t xml:space="preserve"> Senior </w:t>
      </w:r>
      <w:proofErr w:type="spellStart"/>
      <w:r w:rsidR="005800B5" w:rsidRPr="005800B5">
        <w:rPr>
          <w:rFonts w:ascii="Arial" w:hAnsi="Arial" w:cs="Arial"/>
        </w:rPr>
        <w:t>Member</w:t>
      </w:r>
      <w:proofErr w:type="spellEnd"/>
      <w:r w:rsidR="005800B5" w:rsidRPr="005800B5">
        <w:rPr>
          <w:rFonts w:ascii="Arial" w:hAnsi="Arial" w:cs="Arial"/>
        </w:rPr>
        <w:t xml:space="preserve"> dell’Institute of </w:t>
      </w:r>
      <w:proofErr w:type="spellStart"/>
      <w:r w:rsidR="005800B5" w:rsidRPr="005800B5">
        <w:rPr>
          <w:rFonts w:ascii="Arial" w:hAnsi="Arial" w:cs="Arial"/>
        </w:rPr>
        <w:t>Electrical</w:t>
      </w:r>
      <w:proofErr w:type="spellEnd"/>
      <w:r w:rsidR="005800B5" w:rsidRPr="005800B5">
        <w:rPr>
          <w:rFonts w:ascii="Arial" w:hAnsi="Arial" w:cs="Arial"/>
        </w:rPr>
        <w:t xml:space="preserve"> and Electronic </w:t>
      </w:r>
      <w:proofErr w:type="spellStart"/>
      <w:r w:rsidR="005800B5" w:rsidRPr="005800B5">
        <w:rPr>
          <w:rFonts w:ascii="Arial" w:hAnsi="Arial" w:cs="Arial"/>
        </w:rPr>
        <w:t>Engineers</w:t>
      </w:r>
      <w:proofErr w:type="spellEnd"/>
      <w:r w:rsidR="005800B5" w:rsidRPr="005800B5">
        <w:rPr>
          <w:rFonts w:ascii="Arial" w:hAnsi="Arial" w:cs="Arial"/>
        </w:rPr>
        <w:t xml:space="preserve"> (IEEE) ed Associate Editor della rivista “IEEE Journal of Electron Devices Society”. </w:t>
      </w:r>
    </w:p>
    <w:p w14:paraId="118B0E8C" w14:textId="1B826E0C" w:rsidR="005800B5" w:rsidRPr="005800B5" w:rsidRDefault="005800B5" w:rsidP="005800B5">
      <w:pPr>
        <w:spacing w:after="0" w:line="240" w:lineRule="auto"/>
        <w:jc w:val="both"/>
        <w:rPr>
          <w:rFonts w:ascii="Arial" w:hAnsi="Arial" w:cs="Arial"/>
        </w:rPr>
      </w:pPr>
      <w:r w:rsidRPr="005800B5">
        <w:rPr>
          <w:rFonts w:ascii="Arial" w:hAnsi="Arial" w:cs="Arial"/>
        </w:rPr>
        <w:t>Ha ricoperto diversi incarichi presso l’Ateneo, il DISMI e il DIEF. Attualmente è Presidente della Commissione per l’Abilitazione Scientifica Nazionale del SSD ING-INF/01.</w:t>
      </w:r>
    </w:p>
    <w:p w14:paraId="1EB9BABF" w14:textId="77777777" w:rsidR="00647102" w:rsidRDefault="00647102" w:rsidP="00B15BEF">
      <w:pPr>
        <w:spacing w:after="0" w:line="240" w:lineRule="auto"/>
        <w:jc w:val="both"/>
        <w:rPr>
          <w:rFonts w:ascii="Arial" w:hAnsi="Arial" w:cs="Arial"/>
        </w:rPr>
      </w:pPr>
    </w:p>
    <w:p w14:paraId="74EEA7FF" w14:textId="77777777" w:rsidR="00CC263D" w:rsidRDefault="00CC263D" w:rsidP="00647102">
      <w:pPr>
        <w:spacing w:after="0" w:line="240" w:lineRule="auto"/>
        <w:jc w:val="both"/>
        <w:rPr>
          <w:rFonts w:ascii="Arial" w:eastAsia="Calibri" w:hAnsi="Arial" w:cs="Arial"/>
          <w:b/>
        </w:rPr>
      </w:pPr>
    </w:p>
    <w:p w14:paraId="3174C9DC" w14:textId="77777777" w:rsidR="00CC263D" w:rsidRDefault="00CC263D" w:rsidP="00647102">
      <w:pPr>
        <w:spacing w:after="0" w:line="240" w:lineRule="auto"/>
        <w:jc w:val="both"/>
        <w:rPr>
          <w:rFonts w:ascii="Arial" w:eastAsia="Calibri" w:hAnsi="Arial" w:cs="Arial"/>
          <w:b/>
        </w:rPr>
      </w:pPr>
    </w:p>
    <w:p w14:paraId="563DF977" w14:textId="02AFE870" w:rsidR="00647102" w:rsidRDefault="00647102" w:rsidP="00647102">
      <w:pPr>
        <w:spacing w:after="0" w:line="240" w:lineRule="auto"/>
        <w:jc w:val="both"/>
        <w:rPr>
          <w:rFonts w:ascii="Arial" w:eastAsia="Calibri" w:hAnsi="Arial" w:cs="Arial"/>
          <w:b/>
        </w:rPr>
      </w:pPr>
      <w:r w:rsidRPr="00647102">
        <w:rPr>
          <w:rFonts w:ascii="Arial" w:eastAsia="Calibri" w:hAnsi="Arial" w:cs="Arial"/>
          <w:b/>
        </w:rPr>
        <w:lastRenderedPageBreak/>
        <w:t xml:space="preserve">Paolo </w:t>
      </w:r>
      <w:proofErr w:type="spellStart"/>
      <w:r w:rsidRPr="00647102">
        <w:rPr>
          <w:rFonts w:ascii="Arial" w:eastAsia="Calibri" w:hAnsi="Arial" w:cs="Arial"/>
          <w:b/>
        </w:rPr>
        <w:t>Tartarini</w:t>
      </w:r>
      <w:proofErr w:type="spellEnd"/>
      <w:r>
        <w:rPr>
          <w:rFonts w:ascii="Arial" w:eastAsia="Calibri" w:hAnsi="Arial" w:cs="Arial"/>
          <w:b/>
        </w:rPr>
        <w:t xml:space="preserve"> </w:t>
      </w:r>
    </w:p>
    <w:p w14:paraId="22984065" w14:textId="08825EAC" w:rsidR="00647102" w:rsidRDefault="005C0641" w:rsidP="00647102">
      <w:pPr>
        <w:spacing w:after="0" w:line="240" w:lineRule="auto"/>
        <w:jc w:val="both"/>
        <w:rPr>
          <w:rFonts w:ascii="Arial" w:eastAsia="Calibri" w:hAnsi="Arial" w:cs="Arial"/>
        </w:rPr>
      </w:pPr>
      <w:r>
        <w:rPr>
          <w:rFonts w:ascii="Arial" w:eastAsia="Calibri" w:hAnsi="Arial" w:cs="Arial"/>
        </w:rPr>
        <w:t>è P</w:t>
      </w:r>
      <w:r w:rsidR="00647102" w:rsidRPr="00647102">
        <w:rPr>
          <w:rFonts w:ascii="Arial" w:eastAsia="Calibri" w:hAnsi="Arial" w:cs="Arial"/>
        </w:rPr>
        <w:t xml:space="preserve">rofessore </w:t>
      </w:r>
      <w:r w:rsidR="00A83CBA">
        <w:rPr>
          <w:rFonts w:ascii="Arial" w:eastAsia="Calibri" w:hAnsi="Arial" w:cs="Arial"/>
        </w:rPr>
        <w:t>o</w:t>
      </w:r>
      <w:r w:rsidR="00647102" w:rsidRPr="00647102">
        <w:rPr>
          <w:rFonts w:ascii="Arial" w:eastAsia="Calibri" w:hAnsi="Arial" w:cs="Arial"/>
        </w:rPr>
        <w:t xml:space="preserve">rdinario di Fisica Tecnica Industriale presso il Dipartimento di Ingegneria “Enzo Ferrari” dal 2002. </w:t>
      </w:r>
      <w:r w:rsidR="00CC263D">
        <w:rPr>
          <w:rFonts w:ascii="Arial" w:eastAsia="Calibri" w:hAnsi="Arial" w:cs="Arial"/>
        </w:rPr>
        <w:t>È</w:t>
      </w:r>
      <w:r w:rsidR="00E41D0E">
        <w:rPr>
          <w:rFonts w:ascii="Arial" w:eastAsia="Calibri" w:hAnsi="Arial" w:cs="Arial"/>
        </w:rPr>
        <w:t xml:space="preserve"> </w:t>
      </w:r>
      <w:r w:rsidR="00647102" w:rsidRPr="00647102">
        <w:rPr>
          <w:rFonts w:ascii="Arial" w:eastAsia="Calibri" w:hAnsi="Arial" w:cs="Arial"/>
        </w:rPr>
        <w:t xml:space="preserve">titolare </w:t>
      </w:r>
      <w:proofErr w:type="gramStart"/>
      <w:r w:rsidR="00647102" w:rsidRPr="00647102">
        <w:rPr>
          <w:rFonts w:ascii="Arial" w:eastAsia="Calibri" w:hAnsi="Arial" w:cs="Arial"/>
        </w:rPr>
        <w:t>dei corso</w:t>
      </w:r>
      <w:proofErr w:type="gramEnd"/>
      <w:r w:rsidR="00647102" w:rsidRPr="00647102">
        <w:rPr>
          <w:rFonts w:ascii="Arial" w:eastAsia="Calibri" w:hAnsi="Arial" w:cs="Arial"/>
        </w:rPr>
        <w:t xml:space="preserve"> di Energy Management and </w:t>
      </w:r>
      <w:proofErr w:type="spellStart"/>
      <w:r w:rsidR="00647102" w:rsidRPr="00647102">
        <w:rPr>
          <w:rFonts w:ascii="Arial" w:eastAsia="Calibri" w:hAnsi="Arial" w:cs="Arial"/>
        </w:rPr>
        <w:t>Sustainability</w:t>
      </w:r>
      <w:proofErr w:type="spellEnd"/>
      <w:r w:rsidR="00647102" w:rsidRPr="00647102">
        <w:rPr>
          <w:rFonts w:ascii="Arial" w:eastAsia="Calibri" w:hAnsi="Arial" w:cs="Arial"/>
        </w:rPr>
        <w:t xml:space="preserve">, Gestione dell’Energia, Impianti Termotecnici in Unimore e del corso di Gestione dell’Energia all’Università di San Marino. La sua attività di ricerca ha portato alla pubblicazione di circa 200 pubblicazioni scientifiche, principalmente su riviste e </w:t>
      </w:r>
      <w:r w:rsidR="00CC263D">
        <w:rPr>
          <w:rFonts w:ascii="Arial" w:eastAsia="Calibri" w:hAnsi="Arial" w:cs="Arial"/>
        </w:rPr>
        <w:t xml:space="preserve">in </w:t>
      </w:r>
      <w:r w:rsidR="00647102" w:rsidRPr="00647102">
        <w:rPr>
          <w:rFonts w:ascii="Arial" w:eastAsia="Calibri" w:hAnsi="Arial" w:cs="Arial"/>
        </w:rPr>
        <w:t xml:space="preserve">atti di congressi internazionali. Collabora da circa venticinque anni con il Department of </w:t>
      </w:r>
      <w:proofErr w:type="spellStart"/>
      <w:r w:rsidR="00647102" w:rsidRPr="00647102">
        <w:rPr>
          <w:rFonts w:ascii="Arial" w:eastAsia="Calibri" w:hAnsi="Arial" w:cs="Arial"/>
        </w:rPr>
        <w:t>Mechanical</w:t>
      </w:r>
      <w:proofErr w:type="spellEnd"/>
      <w:r w:rsidR="00647102" w:rsidRPr="00647102">
        <w:rPr>
          <w:rFonts w:ascii="Arial" w:eastAsia="Calibri" w:hAnsi="Arial" w:cs="Arial"/>
        </w:rPr>
        <w:t xml:space="preserve"> Engineering e con il Department of </w:t>
      </w:r>
      <w:proofErr w:type="spellStart"/>
      <w:r w:rsidR="00647102" w:rsidRPr="00647102">
        <w:rPr>
          <w:rFonts w:ascii="Arial" w:eastAsia="Calibri" w:hAnsi="Arial" w:cs="Arial"/>
        </w:rPr>
        <w:t>Fire</w:t>
      </w:r>
      <w:proofErr w:type="spellEnd"/>
      <w:r w:rsidR="00647102" w:rsidRPr="00647102">
        <w:rPr>
          <w:rFonts w:ascii="Arial" w:eastAsia="Calibri" w:hAnsi="Arial" w:cs="Arial"/>
        </w:rPr>
        <w:t xml:space="preserve"> </w:t>
      </w:r>
      <w:proofErr w:type="spellStart"/>
      <w:r w:rsidR="00647102" w:rsidRPr="00647102">
        <w:rPr>
          <w:rFonts w:ascii="Arial" w:eastAsia="Calibri" w:hAnsi="Arial" w:cs="Arial"/>
        </w:rPr>
        <w:t>Protection</w:t>
      </w:r>
      <w:proofErr w:type="spellEnd"/>
      <w:r w:rsidR="00647102" w:rsidRPr="00647102">
        <w:rPr>
          <w:rFonts w:ascii="Arial" w:eastAsia="Calibri" w:hAnsi="Arial" w:cs="Arial"/>
        </w:rPr>
        <w:t xml:space="preserve"> Engineering dell'Università del Maryland, U.S.A. All’Università di Modena e Reggio Emilia detiene le cariche di: Delegato del Rettore per le problematiche energetiche e l’edilizia (compito già svolto con i Rettori Pellacani, Tomasi e </w:t>
      </w:r>
      <w:proofErr w:type="spellStart"/>
      <w:r w:rsidR="00647102" w:rsidRPr="00647102">
        <w:rPr>
          <w:rFonts w:ascii="Arial" w:eastAsia="Calibri" w:hAnsi="Arial" w:cs="Arial"/>
        </w:rPr>
        <w:t>Andrisano</w:t>
      </w:r>
      <w:proofErr w:type="spellEnd"/>
      <w:r w:rsidR="00647102" w:rsidRPr="00647102">
        <w:rPr>
          <w:rFonts w:ascii="Arial" w:eastAsia="Calibri" w:hAnsi="Arial" w:cs="Arial"/>
        </w:rPr>
        <w:t>). Come Delegato del Rettore ha redatto il Primo (2013) e il Secondo (2019) Piano Energetico dell’Ateneo.  Dal 2012 al 2019 è stato Coordinatore del Corso di Dottorato “Enzo Ferrari” in Ingegneria Industriale e del Territorio. In rappresentanza dell’Università di Modena e Reggio Emilia è membro di: Comitato Tecnico Scientifico per il Piano Energetico della Regione Emilia-</w:t>
      </w:r>
      <w:proofErr w:type="spellStart"/>
      <w:r w:rsidR="00647102" w:rsidRPr="00647102">
        <w:rPr>
          <w:rFonts w:ascii="Arial" w:eastAsia="Calibri" w:hAnsi="Arial" w:cs="Arial"/>
        </w:rPr>
        <w:t>Romagna.Tavolo</w:t>
      </w:r>
      <w:proofErr w:type="spellEnd"/>
      <w:r w:rsidR="00647102" w:rsidRPr="00647102">
        <w:rPr>
          <w:rFonts w:ascii="Arial" w:eastAsia="Calibri" w:hAnsi="Arial" w:cs="Arial"/>
        </w:rPr>
        <w:t xml:space="preserve"> Tecnico per l’Accreditamento della Regione Emilia-Romagna. </w:t>
      </w:r>
      <w:proofErr w:type="spellStart"/>
      <w:r w:rsidR="00647102" w:rsidRPr="00647102">
        <w:rPr>
          <w:rFonts w:ascii="Arial" w:eastAsia="Calibri" w:hAnsi="Arial" w:cs="Arial"/>
        </w:rPr>
        <w:t>Clust</w:t>
      </w:r>
      <w:proofErr w:type="spellEnd"/>
      <w:r w:rsidR="00647102" w:rsidRPr="00647102">
        <w:rPr>
          <w:rFonts w:ascii="Arial" w:eastAsia="Calibri" w:hAnsi="Arial" w:cs="Arial"/>
        </w:rPr>
        <w:t xml:space="preserve">-ER </w:t>
      </w:r>
      <w:proofErr w:type="spellStart"/>
      <w:r w:rsidR="00647102" w:rsidRPr="00647102">
        <w:rPr>
          <w:rFonts w:ascii="Arial" w:eastAsia="Calibri" w:hAnsi="Arial" w:cs="Arial"/>
        </w:rPr>
        <w:t>GreenTech</w:t>
      </w:r>
      <w:proofErr w:type="spellEnd"/>
      <w:r w:rsidR="00647102" w:rsidRPr="00647102">
        <w:rPr>
          <w:rFonts w:ascii="Arial" w:eastAsia="Calibri" w:hAnsi="Arial" w:cs="Arial"/>
        </w:rPr>
        <w:t xml:space="preserve"> della Regione Emilia-Romagna. </w:t>
      </w:r>
      <w:proofErr w:type="spellStart"/>
      <w:r w:rsidR="00647102" w:rsidRPr="00647102">
        <w:rPr>
          <w:rFonts w:ascii="Arial" w:eastAsia="Calibri" w:hAnsi="Arial" w:cs="Arial"/>
        </w:rPr>
        <w:t>European</w:t>
      </w:r>
      <w:proofErr w:type="spellEnd"/>
      <w:r w:rsidR="00647102" w:rsidRPr="00647102">
        <w:rPr>
          <w:rFonts w:ascii="Arial" w:eastAsia="Calibri" w:hAnsi="Arial" w:cs="Arial"/>
        </w:rPr>
        <w:t xml:space="preserve"> Energy </w:t>
      </w:r>
      <w:proofErr w:type="spellStart"/>
      <w:r w:rsidR="00647102" w:rsidRPr="00647102">
        <w:rPr>
          <w:rFonts w:ascii="Arial" w:eastAsia="Calibri" w:hAnsi="Arial" w:cs="Arial"/>
        </w:rPr>
        <w:t>Research</w:t>
      </w:r>
      <w:proofErr w:type="spellEnd"/>
      <w:r w:rsidR="00647102" w:rsidRPr="00647102">
        <w:rPr>
          <w:rFonts w:ascii="Arial" w:eastAsia="Calibri" w:hAnsi="Arial" w:cs="Arial"/>
        </w:rPr>
        <w:t xml:space="preserve"> Alliance (EERA). European Construction Technology Platform (ECTP). Dal 2014 detiene la carica di Presidente dell’Authority per l’Energia della Repubblica di San Marino.</w:t>
      </w:r>
    </w:p>
    <w:p w14:paraId="45EB2753" w14:textId="77777777" w:rsidR="000A13E0" w:rsidRDefault="000A13E0" w:rsidP="00647102">
      <w:pPr>
        <w:spacing w:after="0" w:line="240" w:lineRule="auto"/>
        <w:jc w:val="both"/>
        <w:rPr>
          <w:rFonts w:ascii="Arial" w:eastAsia="Calibri" w:hAnsi="Arial" w:cs="Arial"/>
        </w:rPr>
      </w:pPr>
    </w:p>
    <w:p w14:paraId="695083AD" w14:textId="77777777" w:rsidR="000A13E0" w:rsidRPr="0027364B" w:rsidRDefault="000A13E0" w:rsidP="000A13E0">
      <w:pPr>
        <w:pStyle w:val="NormaleWeb"/>
        <w:spacing w:before="0" w:beforeAutospacing="0" w:after="0" w:afterAutospacing="0"/>
        <w:jc w:val="both"/>
        <w:rPr>
          <w:rFonts w:ascii="&amp;quot" w:hAnsi="&amp;quot"/>
          <w:sz w:val="22"/>
          <w:szCs w:val="22"/>
        </w:rPr>
      </w:pPr>
      <w:r w:rsidRPr="0027364B">
        <w:rPr>
          <w:rFonts w:ascii="Arial" w:hAnsi="Arial" w:cs="Arial"/>
          <w:b/>
          <w:bCs/>
          <w:sz w:val="22"/>
          <w:szCs w:val="22"/>
        </w:rPr>
        <w:t>Gianluca Marchi</w:t>
      </w:r>
      <w:r w:rsidRPr="0027364B">
        <w:rPr>
          <w:rFonts w:ascii="&amp;quot" w:hAnsi="&amp;quot"/>
          <w:sz w:val="22"/>
          <w:szCs w:val="22"/>
        </w:rPr>
        <w:t xml:space="preserve"> </w:t>
      </w:r>
    </w:p>
    <w:p w14:paraId="50D86C99" w14:textId="17335211" w:rsidR="000A13E0" w:rsidRPr="0027364B" w:rsidRDefault="000A13E0" w:rsidP="000A13E0">
      <w:pPr>
        <w:pStyle w:val="NormaleWeb"/>
        <w:spacing w:before="0" w:beforeAutospacing="0" w:after="0" w:afterAutospacing="0"/>
        <w:jc w:val="both"/>
        <w:rPr>
          <w:rFonts w:ascii="Arial" w:hAnsi="Arial" w:cs="Arial"/>
          <w:sz w:val="22"/>
          <w:szCs w:val="22"/>
        </w:rPr>
      </w:pPr>
      <w:r w:rsidRPr="0027364B">
        <w:rPr>
          <w:rFonts w:ascii="Arial" w:hAnsi="Arial" w:cs="Arial"/>
          <w:sz w:val="22"/>
          <w:szCs w:val="22"/>
        </w:rPr>
        <w:t xml:space="preserve">è Professore ordinario di Economia e Gestione delle Imprese presso l’Università degli Studi di Modena e Reggio Emilia. Insegna nei corsi di Strategy and Innovation e di Economia e gestione delle imprese presso il Dipartimento di Economia “Marco Biagi”. In ambito di internazionalizzazione si è dedicato allo studio dell’effetto “country of </w:t>
      </w:r>
      <w:proofErr w:type="spellStart"/>
      <w:r w:rsidRPr="0027364B">
        <w:rPr>
          <w:rFonts w:ascii="Arial" w:hAnsi="Arial" w:cs="Arial"/>
          <w:sz w:val="22"/>
          <w:szCs w:val="22"/>
        </w:rPr>
        <w:t>origin</w:t>
      </w:r>
      <w:proofErr w:type="spellEnd"/>
      <w:r w:rsidRPr="0027364B">
        <w:rPr>
          <w:rFonts w:ascii="Arial" w:hAnsi="Arial" w:cs="Arial"/>
          <w:sz w:val="22"/>
          <w:szCs w:val="22"/>
        </w:rPr>
        <w:t xml:space="preserve">” e della governance degli accordi internazionali tra imprese. In campo di innovazione si è occupato di user </w:t>
      </w:r>
      <w:proofErr w:type="spellStart"/>
      <w:r w:rsidRPr="0027364B">
        <w:rPr>
          <w:rFonts w:ascii="Arial" w:hAnsi="Arial" w:cs="Arial"/>
          <w:sz w:val="22"/>
          <w:szCs w:val="22"/>
        </w:rPr>
        <w:t>innovation</w:t>
      </w:r>
      <w:proofErr w:type="spellEnd"/>
      <w:r w:rsidRPr="0027364B">
        <w:rPr>
          <w:rFonts w:ascii="Arial" w:hAnsi="Arial" w:cs="Arial"/>
          <w:sz w:val="22"/>
          <w:szCs w:val="22"/>
        </w:rPr>
        <w:t xml:space="preserve">, di innovazione di prodotto e discontinuità tecnologiche, di start up innovative. Su tali temi è autore di circa novanta pubblicazioni, tra lavori monografici e articoli su riviste, tra cui Research Policy, Journal of Business </w:t>
      </w:r>
      <w:proofErr w:type="spellStart"/>
      <w:r w:rsidRPr="0027364B">
        <w:rPr>
          <w:rFonts w:ascii="Arial" w:hAnsi="Arial" w:cs="Arial"/>
          <w:sz w:val="22"/>
          <w:szCs w:val="22"/>
        </w:rPr>
        <w:t>Research</w:t>
      </w:r>
      <w:proofErr w:type="spellEnd"/>
      <w:r w:rsidRPr="0027364B">
        <w:rPr>
          <w:rFonts w:ascii="Arial" w:hAnsi="Arial" w:cs="Arial"/>
          <w:sz w:val="22"/>
          <w:szCs w:val="22"/>
        </w:rPr>
        <w:t xml:space="preserve"> e </w:t>
      </w:r>
      <w:proofErr w:type="spellStart"/>
      <w:r w:rsidRPr="0027364B">
        <w:rPr>
          <w:rFonts w:ascii="Arial" w:hAnsi="Arial" w:cs="Arial"/>
          <w:sz w:val="22"/>
          <w:szCs w:val="22"/>
        </w:rPr>
        <w:t>Technovation</w:t>
      </w:r>
      <w:proofErr w:type="spellEnd"/>
      <w:r w:rsidRPr="0027364B">
        <w:rPr>
          <w:rFonts w:ascii="Arial" w:hAnsi="Arial" w:cs="Arial"/>
          <w:sz w:val="22"/>
          <w:szCs w:val="22"/>
        </w:rPr>
        <w:t xml:space="preserve">. </w:t>
      </w:r>
      <w:r w:rsidR="00CC263D">
        <w:rPr>
          <w:rFonts w:ascii="Arial" w:hAnsi="Arial" w:cs="Arial"/>
          <w:sz w:val="22"/>
          <w:szCs w:val="22"/>
        </w:rPr>
        <w:t xml:space="preserve">È </w:t>
      </w:r>
      <w:r w:rsidRPr="0027364B">
        <w:rPr>
          <w:rFonts w:ascii="Arial" w:hAnsi="Arial" w:cs="Arial"/>
          <w:sz w:val="22"/>
          <w:szCs w:val="22"/>
        </w:rPr>
        <w:t xml:space="preserve">membro del Comitato Scientifico di “Modena Smart Automotive Area”, del </w:t>
      </w:r>
      <w:r w:rsidR="00CC263D">
        <w:rPr>
          <w:rFonts w:ascii="Arial" w:hAnsi="Arial" w:cs="Arial"/>
          <w:sz w:val="22"/>
          <w:szCs w:val="22"/>
        </w:rPr>
        <w:t>C</w:t>
      </w:r>
      <w:r w:rsidRPr="0027364B">
        <w:rPr>
          <w:rFonts w:ascii="Arial" w:hAnsi="Arial" w:cs="Arial"/>
          <w:sz w:val="22"/>
          <w:szCs w:val="22"/>
        </w:rPr>
        <w:t xml:space="preserve">entro di ricerca “Innovation, Organization and Strategy” e del Laboratorio “International Management to Asia” presso l’Università Ca' Foscari di Venezia. </w:t>
      </w:r>
      <w:r w:rsidR="00CC263D">
        <w:rPr>
          <w:rFonts w:ascii="Arial" w:hAnsi="Arial" w:cs="Arial"/>
          <w:sz w:val="22"/>
          <w:szCs w:val="22"/>
        </w:rPr>
        <w:t>M</w:t>
      </w:r>
      <w:r w:rsidRPr="0027364B">
        <w:rPr>
          <w:rFonts w:ascii="Arial" w:hAnsi="Arial" w:cs="Arial"/>
          <w:sz w:val="22"/>
          <w:szCs w:val="22"/>
        </w:rPr>
        <w:t xml:space="preserve">anager di progetto del </w:t>
      </w:r>
      <w:proofErr w:type="spellStart"/>
      <w:r w:rsidRPr="0027364B">
        <w:rPr>
          <w:rFonts w:ascii="Arial" w:hAnsi="Arial" w:cs="Arial"/>
          <w:sz w:val="22"/>
          <w:szCs w:val="22"/>
        </w:rPr>
        <w:t>Contamination</w:t>
      </w:r>
      <w:proofErr w:type="spellEnd"/>
      <w:r w:rsidRPr="0027364B">
        <w:rPr>
          <w:rFonts w:ascii="Arial" w:hAnsi="Arial" w:cs="Arial"/>
          <w:sz w:val="22"/>
          <w:szCs w:val="22"/>
        </w:rPr>
        <w:t xml:space="preserve"> Lab dell’Università degli Studi di Modena e Reggio Emilia</w:t>
      </w:r>
      <w:r w:rsidR="00CC263D">
        <w:rPr>
          <w:rFonts w:ascii="Arial" w:hAnsi="Arial" w:cs="Arial"/>
          <w:sz w:val="22"/>
          <w:szCs w:val="22"/>
        </w:rPr>
        <w:t>, è</w:t>
      </w:r>
      <w:r w:rsidRPr="0027364B">
        <w:rPr>
          <w:rFonts w:ascii="Arial" w:hAnsi="Arial" w:cs="Arial"/>
          <w:sz w:val="22"/>
          <w:szCs w:val="22"/>
        </w:rPr>
        <w:t xml:space="preserve"> stato Consigliere di Amministrazione di Unimore (2010-12), membro della Commissione Ricerca di ateneo (2014-18), Commissario ad acta del Centro Linguistico di Ateneo (2015-17), Delegato del Rettore per la Terza Missione in Unimore - sede di Modena (2016-19), Direttore del Dipartimento di Economia “Marco Biagi” (2018-19), componente del Senato Accademico (2018-19).</w:t>
      </w:r>
      <w:bookmarkStart w:id="0" w:name="_GoBack"/>
      <w:bookmarkEnd w:id="0"/>
    </w:p>
    <w:p w14:paraId="19CB00E0" w14:textId="77777777" w:rsidR="00647102" w:rsidRPr="0027364B" w:rsidRDefault="00647102" w:rsidP="00B15BEF">
      <w:pPr>
        <w:spacing w:after="0" w:line="240" w:lineRule="auto"/>
        <w:jc w:val="both"/>
        <w:rPr>
          <w:rFonts w:ascii="Arial" w:hAnsi="Arial" w:cs="Arial"/>
        </w:rPr>
      </w:pPr>
    </w:p>
    <w:p w14:paraId="1BED5C4E" w14:textId="77777777" w:rsidR="005800B5" w:rsidRPr="0027364B" w:rsidRDefault="00E6612B" w:rsidP="00B15BEF">
      <w:pPr>
        <w:spacing w:after="0" w:line="240" w:lineRule="auto"/>
        <w:jc w:val="both"/>
        <w:rPr>
          <w:rFonts w:ascii="Arial" w:hAnsi="Arial" w:cs="Arial"/>
          <w:color w:val="222222"/>
          <w:shd w:val="clear" w:color="auto" w:fill="FFFFFF"/>
        </w:rPr>
      </w:pPr>
      <w:r w:rsidRPr="0027364B">
        <w:rPr>
          <w:rFonts w:ascii="Arial" w:hAnsi="Arial" w:cs="Arial"/>
          <w:b/>
          <w:color w:val="222222"/>
          <w:shd w:val="clear" w:color="auto" w:fill="FFFFFF"/>
        </w:rPr>
        <w:t>Giovanni Verzellesi</w:t>
      </w:r>
      <w:r w:rsidRPr="0027364B">
        <w:rPr>
          <w:rFonts w:ascii="Arial" w:hAnsi="Arial" w:cs="Arial"/>
          <w:color w:val="222222"/>
          <w:shd w:val="clear" w:color="auto" w:fill="FFFFFF"/>
        </w:rPr>
        <w:t xml:space="preserve"> </w:t>
      </w:r>
    </w:p>
    <w:p w14:paraId="7BFAE863" w14:textId="7BAB8E21" w:rsidR="00E6612B" w:rsidRDefault="00E6612B" w:rsidP="00B15BEF">
      <w:pPr>
        <w:spacing w:after="0" w:line="240" w:lineRule="auto"/>
        <w:jc w:val="both"/>
        <w:rPr>
          <w:rFonts w:ascii="Arial" w:hAnsi="Arial" w:cs="Arial"/>
          <w:color w:val="222222"/>
          <w:shd w:val="clear" w:color="auto" w:fill="FFFFFF"/>
        </w:rPr>
      </w:pPr>
      <w:r w:rsidRPr="0027364B">
        <w:rPr>
          <w:rFonts w:ascii="Arial" w:hAnsi="Arial" w:cs="Arial"/>
          <w:color w:val="222222"/>
          <w:shd w:val="clear" w:color="auto" w:fill="FFFFFF"/>
        </w:rPr>
        <w:t xml:space="preserve">è </w:t>
      </w:r>
      <w:r w:rsidR="005C0641" w:rsidRPr="0027364B">
        <w:rPr>
          <w:rFonts w:ascii="Arial" w:hAnsi="Arial" w:cs="Arial"/>
          <w:color w:val="222222"/>
          <w:shd w:val="clear" w:color="auto" w:fill="FFFFFF"/>
        </w:rPr>
        <w:t xml:space="preserve">Professore </w:t>
      </w:r>
      <w:r w:rsidR="00A83CBA" w:rsidRPr="0027364B">
        <w:rPr>
          <w:rFonts w:ascii="Arial" w:hAnsi="Arial" w:cs="Arial"/>
          <w:color w:val="222222"/>
          <w:shd w:val="clear" w:color="auto" w:fill="FFFFFF"/>
        </w:rPr>
        <w:t>o</w:t>
      </w:r>
      <w:r w:rsidRPr="0027364B">
        <w:rPr>
          <w:rFonts w:ascii="Arial" w:hAnsi="Arial" w:cs="Arial"/>
          <w:color w:val="222222"/>
          <w:shd w:val="clear" w:color="auto" w:fill="FFFFFF"/>
        </w:rPr>
        <w:t xml:space="preserve">rdinario di Elettronica presso il Dipartimento di Scienze e Metodi dell'Ingegneria. Insegna nei corsi di laurea in Ingegneria Meccatronica e in Ingegneria per l’Industria Intelligente. La sua attività di ricerca è stata rivolta alla modellistica, simulazione numerica e caratterizzazione sperimentale dei dispositivi e sensori a semiconduttore. Attualmente si occupa in particolare di transistor in nitruro di gallio per amplificatori RF e convertitori di potenza e di LED in nitruro di gallio per sistemi di illuminazione ad alta efficienza. </w:t>
      </w:r>
      <w:r w:rsidR="00CC263D">
        <w:rPr>
          <w:rFonts w:ascii="Arial" w:hAnsi="Arial" w:cs="Arial"/>
          <w:color w:val="222222"/>
          <w:shd w:val="clear" w:color="auto" w:fill="FFFFFF"/>
        </w:rPr>
        <w:t>A</w:t>
      </w:r>
      <w:r w:rsidRPr="0027364B">
        <w:rPr>
          <w:rFonts w:ascii="Arial" w:hAnsi="Arial" w:cs="Arial"/>
          <w:color w:val="222222"/>
          <w:shd w:val="clear" w:color="auto" w:fill="FFFFFF"/>
        </w:rPr>
        <w:t>utore di più di 100 articoli su riviste internazionali e di più di 120 articoli su atti di conferenze internazionali</w:t>
      </w:r>
      <w:r w:rsidR="00CC263D">
        <w:rPr>
          <w:rFonts w:ascii="Arial" w:hAnsi="Arial" w:cs="Arial"/>
          <w:color w:val="222222"/>
          <w:shd w:val="clear" w:color="auto" w:fill="FFFFFF"/>
        </w:rPr>
        <w:t xml:space="preserve">, è </w:t>
      </w:r>
      <w:r w:rsidRPr="0027364B">
        <w:rPr>
          <w:rFonts w:ascii="Arial" w:hAnsi="Arial" w:cs="Arial"/>
          <w:color w:val="222222"/>
          <w:shd w:val="clear" w:color="auto" w:fill="FFFFFF"/>
        </w:rPr>
        <w:t xml:space="preserve">Senior </w:t>
      </w:r>
      <w:proofErr w:type="spellStart"/>
      <w:r w:rsidRPr="0027364B">
        <w:rPr>
          <w:rFonts w:ascii="Arial" w:hAnsi="Arial" w:cs="Arial"/>
          <w:color w:val="222222"/>
          <w:shd w:val="clear" w:color="auto" w:fill="FFFFFF"/>
        </w:rPr>
        <w:t>Member</w:t>
      </w:r>
      <w:proofErr w:type="spellEnd"/>
      <w:r w:rsidRPr="0027364B">
        <w:rPr>
          <w:rFonts w:ascii="Arial" w:hAnsi="Arial" w:cs="Arial"/>
          <w:color w:val="222222"/>
          <w:shd w:val="clear" w:color="auto" w:fill="FFFFFF"/>
        </w:rPr>
        <w:t xml:space="preserve"> dell’Institute of </w:t>
      </w:r>
      <w:proofErr w:type="spellStart"/>
      <w:r w:rsidRPr="0027364B">
        <w:rPr>
          <w:rFonts w:ascii="Arial" w:hAnsi="Arial" w:cs="Arial"/>
          <w:color w:val="222222"/>
          <w:shd w:val="clear" w:color="auto" w:fill="FFFFFF"/>
        </w:rPr>
        <w:t>Electrical</w:t>
      </w:r>
      <w:proofErr w:type="spellEnd"/>
      <w:r w:rsidRPr="0027364B">
        <w:rPr>
          <w:rFonts w:ascii="Arial" w:hAnsi="Arial" w:cs="Arial"/>
          <w:color w:val="222222"/>
          <w:shd w:val="clear" w:color="auto" w:fill="FFFFFF"/>
        </w:rPr>
        <w:t xml:space="preserve"> and Electronic </w:t>
      </w:r>
      <w:proofErr w:type="spellStart"/>
      <w:r w:rsidRPr="0027364B">
        <w:rPr>
          <w:rFonts w:ascii="Arial" w:hAnsi="Arial" w:cs="Arial"/>
          <w:color w:val="222222"/>
          <w:shd w:val="clear" w:color="auto" w:fill="FFFFFF"/>
        </w:rPr>
        <w:t>Engineers</w:t>
      </w:r>
      <w:proofErr w:type="spellEnd"/>
      <w:r w:rsidRPr="0027364B">
        <w:rPr>
          <w:rFonts w:ascii="Arial" w:hAnsi="Arial" w:cs="Arial"/>
          <w:color w:val="222222"/>
          <w:shd w:val="clear" w:color="auto" w:fill="FFFFFF"/>
        </w:rPr>
        <w:t xml:space="preserve"> (IEEE) </w:t>
      </w:r>
      <w:proofErr w:type="gramStart"/>
      <w:r w:rsidRPr="0027364B">
        <w:rPr>
          <w:rFonts w:ascii="Arial" w:hAnsi="Arial" w:cs="Arial"/>
          <w:color w:val="222222"/>
          <w:shd w:val="clear" w:color="auto" w:fill="FFFFFF"/>
        </w:rPr>
        <w:t>ed</w:t>
      </w:r>
      <w:proofErr w:type="gramEnd"/>
      <w:r w:rsidRPr="0027364B">
        <w:rPr>
          <w:rFonts w:ascii="Arial" w:hAnsi="Arial" w:cs="Arial"/>
          <w:color w:val="222222"/>
          <w:shd w:val="clear" w:color="auto" w:fill="FFFFFF"/>
        </w:rPr>
        <w:t xml:space="preserve"> Editor della rivista “IEEE </w:t>
      </w:r>
      <w:proofErr w:type="spellStart"/>
      <w:r w:rsidRPr="0027364B">
        <w:rPr>
          <w:rFonts w:ascii="Arial" w:hAnsi="Arial" w:cs="Arial"/>
          <w:color w:val="222222"/>
          <w:shd w:val="clear" w:color="auto" w:fill="FFFFFF"/>
        </w:rPr>
        <w:t>Transactions</w:t>
      </w:r>
      <w:proofErr w:type="spellEnd"/>
      <w:r w:rsidRPr="0027364B">
        <w:rPr>
          <w:rFonts w:ascii="Arial" w:hAnsi="Arial" w:cs="Arial"/>
          <w:color w:val="222222"/>
          <w:shd w:val="clear" w:color="auto" w:fill="FFFFFF"/>
        </w:rPr>
        <w:t xml:space="preserve"> on Electron Devices” per l'area tematica dei semiconduttori composti. </w:t>
      </w:r>
      <w:r w:rsidR="00CC263D">
        <w:rPr>
          <w:rFonts w:ascii="Arial" w:hAnsi="Arial" w:cs="Arial"/>
          <w:color w:val="222222"/>
          <w:shd w:val="clear" w:color="auto" w:fill="FFFFFF"/>
        </w:rPr>
        <w:t>È</w:t>
      </w:r>
      <w:r w:rsidR="00E41D0E" w:rsidRPr="0027364B">
        <w:rPr>
          <w:rFonts w:ascii="Arial" w:hAnsi="Arial" w:cs="Arial"/>
          <w:color w:val="222222"/>
          <w:shd w:val="clear" w:color="auto" w:fill="FFFFFF"/>
        </w:rPr>
        <w:t xml:space="preserve"> </w:t>
      </w:r>
      <w:r w:rsidRPr="0027364B">
        <w:rPr>
          <w:rFonts w:ascii="Arial" w:hAnsi="Arial" w:cs="Arial"/>
          <w:color w:val="222222"/>
          <w:shd w:val="clear" w:color="auto" w:fill="FFFFFF"/>
        </w:rPr>
        <w:t xml:space="preserve">stato Presidente del Consiglio Interclasse di Ingegneria Elettronica nella Facoltà di Ingegneria di Modena (2006-2008), </w:t>
      </w:r>
      <w:proofErr w:type="gramStart"/>
      <w:r w:rsidRPr="0027364B">
        <w:rPr>
          <w:rFonts w:ascii="Arial" w:hAnsi="Arial" w:cs="Arial"/>
          <w:color w:val="222222"/>
          <w:shd w:val="clear" w:color="auto" w:fill="FFFFFF"/>
        </w:rPr>
        <w:t>Vice-Preside</w:t>
      </w:r>
      <w:proofErr w:type="gramEnd"/>
      <w:r w:rsidRPr="0027364B">
        <w:rPr>
          <w:rFonts w:ascii="Arial" w:hAnsi="Arial" w:cs="Arial"/>
          <w:color w:val="222222"/>
          <w:shd w:val="clear" w:color="auto" w:fill="FFFFFF"/>
        </w:rPr>
        <w:t xml:space="preserve"> della Facoltà di Ingegneria di Reggio Emilia (2010-2012) e Vice-Direttore del Dipartimento di Scienze e Metodi dell'Ingegneria (2012-2018).</w:t>
      </w:r>
    </w:p>
    <w:p w14:paraId="63B205D0" w14:textId="77777777" w:rsidR="00E41D0E" w:rsidRDefault="00E41D0E" w:rsidP="00B15BEF">
      <w:pPr>
        <w:spacing w:after="0" w:line="240" w:lineRule="auto"/>
        <w:jc w:val="both"/>
        <w:rPr>
          <w:rFonts w:ascii="Arial" w:hAnsi="Arial" w:cs="Arial"/>
          <w:color w:val="222222"/>
          <w:shd w:val="clear" w:color="auto" w:fill="FFFFFF"/>
        </w:rPr>
      </w:pPr>
    </w:p>
    <w:p w14:paraId="3F95F379" w14:textId="77777777" w:rsidR="00E41D0E" w:rsidRDefault="00E41D0E" w:rsidP="00B15BEF">
      <w:pPr>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Modena, 19 novembre 2019 </w:t>
      </w:r>
    </w:p>
    <w:p w14:paraId="76AA4CE9" w14:textId="77777777" w:rsidR="00E41D0E" w:rsidRDefault="00E41D0E" w:rsidP="00B15BEF">
      <w:pPr>
        <w:spacing w:after="0" w:line="240" w:lineRule="auto"/>
        <w:jc w:val="both"/>
        <w:rPr>
          <w:rFonts w:ascii="Arial" w:hAnsi="Arial" w:cs="Arial"/>
          <w:color w:val="222222"/>
          <w:shd w:val="clear" w:color="auto" w:fill="FFFFFF"/>
        </w:rPr>
      </w:pPr>
    </w:p>
    <w:p w14:paraId="7E556C52" w14:textId="77777777" w:rsidR="00E41D0E" w:rsidRPr="00B15BEF" w:rsidRDefault="00E41D0E" w:rsidP="00B15BEF">
      <w:pPr>
        <w:spacing w:after="0" w:line="240" w:lineRule="auto"/>
        <w:jc w:val="both"/>
        <w:rPr>
          <w:rFonts w:ascii="Arial" w:hAnsi="Arial" w:cs="Arial"/>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L’Ufficio Stampa</w:t>
      </w:r>
    </w:p>
    <w:sectPr w:rsidR="00E41D0E" w:rsidRPr="00B15B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78"/>
    <w:rsid w:val="0001214F"/>
    <w:rsid w:val="00037FBF"/>
    <w:rsid w:val="000A13E0"/>
    <w:rsid w:val="0010088B"/>
    <w:rsid w:val="00152336"/>
    <w:rsid w:val="001A4BD0"/>
    <w:rsid w:val="00206DDE"/>
    <w:rsid w:val="0022511C"/>
    <w:rsid w:val="0027364B"/>
    <w:rsid w:val="002D63CB"/>
    <w:rsid w:val="00301EF6"/>
    <w:rsid w:val="00391070"/>
    <w:rsid w:val="003D0451"/>
    <w:rsid w:val="003F72DD"/>
    <w:rsid w:val="00407F66"/>
    <w:rsid w:val="0042544B"/>
    <w:rsid w:val="005364B0"/>
    <w:rsid w:val="005800B5"/>
    <w:rsid w:val="005C0641"/>
    <w:rsid w:val="00647102"/>
    <w:rsid w:val="006D6F37"/>
    <w:rsid w:val="008510CE"/>
    <w:rsid w:val="009236B5"/>
    <w:rsid w:val="009B4953"/>
    <w:rsid w:val="00A272E8"/>
    <w:rsid w:val="00A410CA"/>
    <w:rsid w:val="00A83CBA"/>
    <w:rsid w:val="00B15BEF"/>
    <w:rsid w:val="00B71115"/>
    <w:rsid w:val="00BA70E7"/>
    <w:rsid w:val="00BD2ADE"/>
    <w:rsid w:val="00BE18AC"/>
    <w:rsid w:val="00C20E93"/>
    <w:rsid w:val="00C37E53"/>
    <w:rsid w:val="00C514E5"/>
    <w:rsid w:val="00CC263D"/>
    <w:rsid w:val="00D133C7"/>
    <w:rsid w:val="00D42DF3"/>
    <w:rsid w:val="00D537A4"/>
    <w:rsid w:val="00E41D0E"/>
    <w:rsid w:val="00E579D7"/>
    <w:rsid w:val="00E63255"/>
    <w:rsid w:val="00E6612B"/>
    <w:rsid w:val="00E858E9"/>
    <w:rsid w:val="00E929CE"/>
    <w:rsid w:val="00EB6D5C"/>
    <w:rsid w:val="00F64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9E54"/>
  <w15:chartTrackingRefBased/>
  <w15:docId w15:val="{C7373630-8254-4A5C-BC34-17D58FCD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A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800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A">
    <w:name w:val="Corpo A"/>
    <w:rsid w:val="00BE18A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character" w:styleId="Enfasigrassetto">
    <w:name w:val="Strong"/>
    <w:basedOn w:val="Carpredefinitoparagrafo"/>
    <w:uiPriority w:val="22"/>
    <w:qFormat/>
    <w:rsid w:val="003F72DD"/>
    <w:rPr>
      <w:b/>
      <w:bCs/>
    </w:rPr>
  </w:style>
  <w:style w:type="character" w:styleId="Collegamentoipertestuale">
    <w:name w:val="Hyperlink"/>
    <w:basedOn w:val="Carpredefinitoparagrafo"/>
    <w:uiPriority w:val="99"/>
    <w:unhideWhenUsed/>
    <w:rsid w:val="00A83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7208">
      <w:bodyDiv w:val="1"/>
      <w:marLeft w:val="0"/>
      <w:marRight w:val="0"/>
      <w:marTop w:val="0"/>
      <w:marBottom w:val="0"/>
      <w:divBdr>
        <w:top w:val="none" w:sz="0" w:space="0" w:color="auto"/>
        <w:left w:val="none" w:sz="0" w:space="0" w:color="auto"/>
        <w:bottom w:val="none" w:sz="0" w:space="0" w:color="auto"/>
        <w:right w:val="none" w:sz="0" w:space="0" w:color="auto"/>
      </w:divBdr>
      <w:divsChild>
        <w:div w:id="771901586">
          <w:marLeft w:val="0"/>
          <w:marRight w:val="0"/>
          <w:marTop w:val="0"/>
          <w:marBottom w:val="0"/>
          <w:divBdr>
            <w:top w:val="none" w:sz="0" w:space="0" w:color="auto"/>
            <w:left w:val="none" w:sz="0" w:space="0" w:color="auto"/>
            <w:bottom w:val="none" w:sz="0" w:space="0" w:color="auto"/>
            <w:right w:val="none" w:sz="0" w:space="0" w:color="auto"/>
          </w:divBdr>
        </w:div>
        <w:div w:id="962227816">
          <w:marLeft w:val="0"/>
          <w:marRight w:val="0"/>
          <w:marTop w:val="0"/>
          <w:marBottom w:val="0"/>
          <w:divBdr>
            <w:top w:val="none" w:sz="0" w:space="0" w:color="auto"/>
            <w:left w:val="none" w:sz="0" w:space="0" w:color="auto"/>
            <w:bottom w:val="none" w:sz="0" w:space="0" w:color="auto"/>
            <w:right w:val="none" w:sz="0" w:space="0" w:color="auto"/>
          </w:divBdr>
        </w:div>
        <w:div w:id="1057509996">
          <w:marLeft w:val="0"/>
          <w:marRight w:val="0"/>
          <w:marTop w:val="0"/>
          <w:marBottom w:val="0"/>
          <w:divBdr>
            <w:top w:val="none" w:sz="0" w:space="0" w:color="auto"/>
            <w:left w:val="none" w:sz="0" w:space="0" w:color="auto"/>
            <w:bottom w:val="none" w:sz="0" w:space="0" w:color="auto"/>
            <w:right w:val="none" w:sz="0" w:space="0" w:color="auto"/>
          </w:divBdr>
        </w:div>
        <w:div w:id="624241981">
          <w:marLeft w:val="0"/>
          <w:marRight w:val="0"/>
          <w:marTop w:val="0"/>
          <w:marBottom w:val="0"/>
          <w:divBdr>
            <w:top w:val="none" w:sz="0" w:space="0" w:color="auto"/>
            <w:left w:val="none" w:sz="0" w:space="0" w:color="auto"/>
            <w:bottom w:val="none" w:sz="0" w:space="0" w:color="auto"/>
            <w:right w:val="none" w:sz="0" w:space="0" w:color="auto"/>
          </w:divBdr>
        </w:div>
        <w:div w:id="450976269">
          <w:marLeft w:val="0"/>
          <w:marRight w:val="0"/>
          <w:marTop w:val="0"/>
          <w:marBottom w:val="0"/>
          <w:divBdr>
            <w:top w:val="none" w:sz="0" w:space="0" w:color="auto"/>
            <w:left w:val="none" w:sz="0" w:space="0" w:color="auto"/>
            <w:bottom w:val="none" w:sz="0" w:space="0" w:color="auto"/>
            <w:right w:val="none" w:sz="0" w:space="0" w:color="auto"/>
          </w:divBdr>
        </w:div>
        <w:div w:id="1183475155">
          <w:marLeft w:val="0"/>
          <w:marRight w:val="0"/>
          <w:marTop w:val="0"/>
          <w:marBottom w:val="0"/>
          <w:divBdr>
            <w:top w:val="none" w:sz="0" w:space="0" w:color="auto"/>
            <w:left w:val="none" w:sz="0" w:space="0" w:color="auto"/>
            <w:bottom w:val="none" w:sz="0" w:space="0" w:color="auto"/>
            <w:right w:val="none" w:sz="0" w:space="0" w:color="auto"/>
          </w:divBdr>
        </w:div>
        <w:div w:id="1928878490">
          <w:marLeft w:val="0"/>
          <w:marRight w:val="0"/>
          <w:marTop w:val="0"/>
          <w:marBottom w:val="0"/>
          <w:divBdr>
            <w:top w:val="none" w:sz="0" w:space="0" w:color="auto"/>
            <w:left w:val="none" w:sz="0" w:space="0" w:color="auto"/>
            <w:bottom w:val="none" w:sz="0" w:space="0" w:color="auto"/>
            <w:right w:val="none" w:sz="0" w:space="0" w:color="auto"/>
          </w:divBdr>
        </w:div>
        <w:div w:id="306135358">
          <w:marLeft w:val="0"/>
          <w:marRight w:val="0"/>
          <w:marTop w:val="0"/>
          <w:marBottom w:val="0"/>
          <w:divBdr>
            <w:top w:val="none" w:sz="0" w:space="0" w:color="auto"/>
            <w:left w:val="none" w:sz="0" w:space="0" w:color="auto"/>
            <w:bottom w:val="none" w:sz="0" w:space="0" w:color="auto"/>
            <w:right w:val="none" w:sz="0" w:space="0" w:color="auto"/>
          </w:divBdr>
        </w:div>
        <w:div w:id="2019194192">
          <w:marLeft w:val="0"/>
          <w:marRight w:val="0"/>
          <w:marTop w:val="0"/>
          <w:marBottom w:val="0"/>
          <w:divBdr>
            <w:top w:val="none" w:sz="0" w:space="0" w:color="auto"/>
            <w:left w:val="none" w:sz="0" w:space="0" w:color="auto"/>
            <w:bottom w:val="none" w:sz="0" w:space="0" w:color="auto"/>
            <w:right w:val="none" w:sz="0" w:space="0" w:color="auto"/>
          </w:divBdr>
        </w:div>
        <w:div w:id="847794281">
          <w:marLeft w:val="0"/>
          <w:marRight w:val="0"/>
          <w:marTop w:val="0"/>
          <w:marBottom w:val="0"/>
          <w:divBdr>
            <w:top w:val="none" w:sz="0" w:space="0" w:color="auto"/>
            <w:left w:val="none" w:sz="0" w:space="0" w:color="auto"/>
            <w:bottom w:val="none" w:sz="0" w:space="0" w:color="auto"/>
            <w:right w:val="none" w:sz="0" w:space="0" w:color="auto"/>
          </w:divBdr>
        </w:div>
        <w:div w:id="1521552471">
          <w:marLeft w:val="0"/>
          <w:marRight w:val="0"/>
          <w:marTop w:val="0"/>
          <w:marBottom w:val="0"/>
          <w:divBdr>
            <w:top w:val="none" w:sz="0" w:space="0" w:color="auto"/>
            <w:left w:val="none" w:sz="0" w:space="0" w:color="auto"/>
            <w:bottom w:val="none" w:sz="0" w:space="0" w:color="auto"/>
            <w:right w:val="none" w:sz="0" w:space="0" w:color="auto"/>
          </w:divBdr>
        </w:div>
        <w:div w:id="65685915">
          <w:marLeft w:val="0"/>
          <w:marRight w:val="0"/>
          <w:marTop w:val="0"/>
          <w:marBottom w:val="0"/>
          <w:divBdr>
            <w:top w:val="none" w:sz="0" w:space="0" w:color="auto"/>
            <w:left w:val="none" w:sz="0" w:space="0" w:color="auto"/>
            <w:bottom w:val="none" w:sz="0" w:space="0" w:color="auto"/>
            <w:right w:val="none" w:sz="0" w:space="0" w:color="auto"/>
          </w:divBdr>
        </w:div>
        <w:div w:id="1331373184">
          <w:marLeft w:val="0"/>
          <w:marRight w:val="0"/>
          <w:marTop w:val="0"/>
          <w:marBottom w:val="0"/>
          <w:divBdr>
            <w:top w:val="none" w:sz="0" w:space="0" w:color="auto"/>
            <w:left w:val="none" w:sz="0" w:space="0" w:color="auto"/>
            <w:bottom w:val="none" w:sz="0" w:space="0" w:color="auto"/>
            <w:right w:val="none" w:sz="0" w:space="0" w:color="auto"/>
          </w:divBdr>
        </w:div>
        <w:div w:id="1604606680">
          <w:marLeft w:val="0"/>
          <w:marRight w:val="0"/>
          <w:marTop w:val="0"/>
          <w:marBottom w:val="0"/>
          <w:divBdr>
            <w:top w:val="none" w:sz="0" w:space="0" w:color="auto"/>
            <w:left w:val="none" w:sz="0" w:space="0" w:color="auto"/>
            <w:bottom w:val="none" w:sz="0" w:space="0" w:color="auto"/>
            <w:right w:val="none" w:sz="0" w:space="0" w:color="auto"/>
          </w:divBdr>
        </w:div>
        <w:div w:id="553853569">
          <w:marLeft w:val="0"/>
          <w:marRight w:val="0"/>
          <w:marTop w:val="0"/>
          <w:marBottom w:val="0"/>
          <w:divBdr>
            <w:top w:val="none" w:sz="0" w:space="0" w:color="auto"/>
            <w:left w:val="none" w:sz="0" w:space="0" w:color="auto"/>
            <w:bottom w:val="none" w:sz="0" w:space="0" w:color="auto"/>
            <w:right w:val="none" w:sz="0" w:space="0" w:color="auto"/>
          </w:divBdr>
        </w:div>
        <w:div w:id="991719434">
          <w:marLeft w:val="0"/>
          <w:marRight w:val="0"/>
          <w:marTop w:val="0"/>
          <w:marBottom w:val="0"/>
          <w:divBdr>
            <w:top w:val="none" w:sz="0" w:space="0" w:color="auto"/>
            <w:left w:val="none" w:sz="0" w:space="0" w:color="auto"/>
            <w:bottom w:val="none" w:sz="0" w:space="0" w:color="auto"/>
            <w:right w:val="none" w:sz="0" w:space="0" w:color="auto"/>
          </w:divBdr>
        </w:div>
        <w:div w:id="1689791645">
          <w:marLeft w:val="0"/>
          <w:marRight w:val="0"/>
          <w:marTop w:val="0"/>
          <w:marBottom w:val="0"/>
          <w:divBdr>
            <w:top w:val="none" w:sz="0" w:space="0" w:color="auto"/>
            <w:left w:val="none" w:sz="0" w:space="0" w:color="auto"/>
            <w:bottom w:val="none" w:sz="0" w:space="0" w:color="auto"/>
            <w:right w:val="none" w:sz="0" w:space="0" w:color="auto"/>
          </w:divBdr>
        </w:div>
        <w:div w:id="220137555">
          <w:marLeft w:val="0"/>
          <w:marRight w:val="0"/>
          <w:marTop w:val="0"/>
          <w:marBottom w:val="0"/>
          <w:divBdr>
            <w:top w:val="none" w:sz="0" w:space="0" w:color="auto"/>
            <w:left w:val="none" w:sz="0" w:space="0" w:color="auto"/>
            <w:bottom w:val="none" w:sz="0" w:space="0" w:color="auto"/>
            <w:right w:val="none" w:sz="0" w:space="0" w:color="auto"/>
          </w:divBdr>
        </w:div>
        <w:div w:id="1971401830">
          <w:marLeft w:val="0"/>
          <w:marRight w:val="0"/>
          <w:marTop w:val="0"/>
          <w:marBottom w:val="0"/>
          <w:divBdr>
            <w:top w:val="none" w:sz="0" w:space="0" w:color="auto"/>
            <w:left w:val="none" w:sz="0" w:space="0" w:color="auto"/>
            <w:bottom w:val="none" w:sz="0" w:space="0" w:color="auto"/>
            <w:right w:val="none" w:sz="0" w:space="0" w:color="auto"/>
          </w:divBdr>
        </w:div>
        <w:div w:id="1107038813">
          <w:marLeft w:val="0"/>
          <w:marRight w:val="0"/>
          <w:marTop w:val="0"/>
          <w:marBottom w:val="0"/>
          <w:divBdr>
            <w:top w:val="none" w:sz="0" w:space="0" w:color="auto"/>
            <w:left w:val="none" w:sz="0" w:space="0" w:color="auto"/>
            <w:bottom w:val="none" w:sz="0" w:space="0" w:color="auto"/>
            <w:right w:val="none" w:sz="0" w:space="0" w:color="auto"/>
          </w:divBdr>
        </w:div>
      </w:divsChild>
    </w:div>
    <w:div w:id="1253247483">
      <w:bodyDiv w:val="1"/>
      <w:marLeft w:val="0"/>
      <w:marRight w:val="0"/>
      <w:marTop w:val="0"/>
      <w:marBottom w:val="0"/>
      <w:divBdr>
        <w:top w:val="none" w:sz="0" w:space="0" w:color="auto"/>
        <w:left w:val="none" w:sz="0" w:space="0" w:color="auto"/>
        <w:bottom w:val="none" w:sz="0" w:space="0" w:color="auto"/>
        <w:right w:val="none" w:sz="0" w:space="0" w:color="auto"/>
      </w:divBdr>
    </w:div>
    <w:div w:id="14190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3907</Words>
  <Characters>22272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SCAPINELLI</dc:creator>
  <cp:keywords/>
  <dc:description/>
  <cp:lastModifiedBy>Welia Buscherini</cp:lastModifiedBy>
  <cp:revision>9</cp:revision>
  <dcterms:created xsi:type="dcterms:W3CDTF">2019-11-18T14:22:00Z</dcterms:created>
  <dcterms:modified xsi:type="dcterms:W3CDTF">2019-11-18T23:07:00Z</dcterms:modified>
</cp:coreProperties>
</file>